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0D4" w:rsidRDefault="009F70D4" w:rsidP="009F70D4">
      <w:pPr>
        <w:rPr>
          <w:rFonts w:ascii="Times New Roman" w:hAnsi="Times New Roman" w:cs="Times New Roman"/>
          <w:b/>
        </w:rPr>
      </w:pPr>
    </w:p>
    <w:p w:rsidR="00D50A9E" w:rsidRDefault="00D50A9E" w:rsidP="009F70D4">
      <w:pPr>
        <w:rPr>
          <w:rFonts w:ascii="Times New Roman" w:hAnsi="Times New Roman" w:cs="Times New Roman"/>
          <w:b/>
        </w:rPr>
      </w:pPr>
    </w:p>
    <w:p w:rsidR="009F70D4" w:rsidRDefault="009F70D4" w:rsidP="009F70D4">
      <w:pPr>
        <w:rPr>
          <w:rFonts w:ascii="Times New Roman" w:hAnsi="Times New Roman" w:cs="Times New Roman"/>
          <w:b/>
        </w:rPr>
      </w:pPr>
    </w:p>
    <w:p w:rsidR="009F70D4" w:rsidRPr="007E6670" w:rsidRDefault="009F70D4" w:rsidP="009F70D4">
      <w:pPr>
        <w:jc w:val="right"/>
        <w:rPr>
          <w:rFonts w:ascii="Times New Roman" w:hAnsi="Times New Roman" w:cs="Times New Roman"/>
          <w:b/>
          <w:color w:val="FF0000"/>
        </w:rPr>
      </w:pPr>
    </w:p>
    <w:p w:rsidR="009F70D4" w:rsidRPr="007E6670" w:rsidRDefault="009F70D4" w:rsidP="002310E1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>БЮДЖЕТНОЕ УЧРЕЖДЕНИЕ</w:t>
      </w:r>
    </w:p>
    <w:p w:rsidR="009F70D4" w:rsidRPr="007E6670" w:rsidRDefault="009F70D4" w:rsidP="002310E1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 xml:space="preserve">ПРОФЕССИОНАЛЬНОГО ОБРАЗОВАНИЯ ХМАО-ЮГРЫ </w:t>
      </w:r>
    </w:p>
    <w:p w:rsidR="009F70D4" w:rsidRPr="007E6670" w:rsidRDefault="009F70D4" w:rsidP="002310E1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 xml:space="preserve">НЯГАНСКИЙ </w:t>
      </w:r>
      <w:r>
        <w:rPr>
          <w:rFonts w:ascii="Times New Roman" w:hAnsi="Times New Roman" w:cs="Times New Roman"/>
          <w:b/>
        </w:rPr>
        <w:t>ТЕХНОЛОГИЧЕСКИЙ</w:t>
      </w:r>
      <w:r w:rsidRPr="007E6670">
        <w:rPr>
          <w:rFonts w:ascii="Times New Roman" w:hAnsi="Times New Roman" w:cs="Times New Roman"/>
          <w:b/>
        </w:rPr>
        <w:t xml:space="preserve"> КОЛЛЕДЖ</w:t>
      </w:r>
    </w:p>
    <w:p w:rsidR="009F70D4" w:rsidRPr="007E6670" w:rsidRDefault="009F70D4" w:rsidP="002310E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</w:rPr>
      </w:pPr>
    </w:p>
    <w:p w:rsidR="009F70D4" w:rsidRPr="007E6670" w:rsidRDefault="009F70D4" w:rsidP="002310E1">
      <w:pPr>
        <w:ind w:left="567" w:hanging="567"/>
        <w:jc w:val="center"/>
        <w:rPr>
          <w:rFonts w:ascii="Times New Roman" w:hAnsi="Times New Roman" w:cs="Times New Roman"/>
          <w:b/>
        </w:rPr>
      </w:pPr>
    </w:p>
    <w:p w:rsidR="009F70D4" w:rsidRPr="007E6670" w:rsidRDefault="009F70D4" w:rsidP="002310E1">
      <w:pPr>
        <w:ind w:left="567" w:hanging="567"/>
        <w:jc w:val="center"/>
        <w:rPr>
          <w:rFonts w:ascii="Times New Roman" w:hAnsi="Times New Roman" w:cs="Times New Roman"/>
          <w:b/>
        </w:rPr>
      </w:pPr>
    </w:p>
    <w:p w:rsidR="009F70D4" w:rsidRPr="007E6670" w:rsidRDefault="009F70D4" w:rsidP="002310E1">
      <w:pPr>
        <w:rPr>
          <w:rFonts w:ascii="Times New Roman" w:hAnsi="Times New Roman" w:cs="Times New Roman"/>
        </w:rPr>
      </w:pPr>
    </w:p>
    <w:p w:rsidR="009F70D4" w:rsidRPr="007E6670" w:rsidRDefault="009F70D4" w:rsidP="002310E1">
      <w:pPr>
        <w:rPr>
          <w:rFonts w:ascii="Times New Roman" w:hAnsi="Times New Roman" w:cs="Times New Roman"/>
        </w:rPr>
      </w:pPr>
    </w:p>
    <w:p w:rsidR="009F70D4" w:rsidRPr="007E6670" w:rsidRDefault="009F70D4" w:rsidP="002310E1">
      <w:pPr>
        <w:rPr>
          <w:rFonts w:ascii="Times New Roman" w:hAnsi="Times New Roman" w:cs="Times New Roman"/>
        </w:rPr>
      </w:pPr>
    </w:p>
    <w:p w:rsidR="009F70D4" w:rsidRPr="007E6670" w:rsidRDefault="009F70D4" w:rsidP="002310E1">
      <w:pPr>
        <w:rPr>
          <w:rFonts w:ascii="Times New Roman" w:hAnsi="Times New Roman" w:cs="Times New Roman"/>
        </w:rPr>
      </w:pPr>
    </w:p>
    <w:p w:rsidR="009F70D4" w:rsidRPr="007E6670" w:rsidRDefault="009F70D4" w:rsidP="002310E1">
      <w:pPr>
        <w:rPr>
          <w:rFonts w:ascii="Times New Roman" w:hAnsi="Times New Roman" w:cs="Times New Roman"/>
        </w:rPr>
      </w:pPr>
    </w:p>
    <w:p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  <w:b/>
          <w:bCs/>
        </w:rPr>
      </w:pPr>
      <w:r w:rsidRPr="007E6670">
        <w:rPr>
          <w:rFonts w:ascii="Times New Roman" w:hAnsi="Times New Roman" w:cs="Times New Roman"/>
          <w:b/>
          <w:bCs/>
        </w:rPr>
        <w:t>РАБОЧАЯ ПРОГРАММА УЧЕБНОЙ ДИСЦИПЛИНЫ</w:t>
      </w:r>
    </w:p>
    <w:p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  <w:bCs/>
        </w:rPr>
      </w:pPr>
    </w:p>
    <w:p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  <w:bCs/>
        </w:rPr>
      </w:pPr>
    </w:p>
    <w:p w:rsidR="009F70D4" w:rsidRPr="007E6670" w:rsidRDefault="00520F09" w:rsidP="002310E1">
      <w:pPr>
        <w:ind w:right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СГ</w:t>
      </w:r>
      <w:r w:rsidR="00185E11">
        <w:rPr>
          <w:rFonts w:ascii="Times New Roman" w:hAnsi="Times New Roman" w:cs="Times New Roman"/>
          <w:b/>
          <w:u w:val="single"/>
        </w:rPr>
        <w:t>.0</w:t>
      </w:r>
      <w:r w:rsidR="00BA0F92">
        <w:rPr>
          <w:rFonts w:ascii="Times New Roman" w:hAnsi="Times New Roman" w:cs="Times New Roman"/>
          <w:b/>
          <w:u w:val="single"/>
        </w:rPr>
        <w:t>6</w:t>
      </w:r>
      <w:r w:rsidR="009619B9">
        <w:rPr>
          <w:rFonts w:ascii="Times New Roman" w:hAnsi="Times New Roman" w:cs="Times New Roman"/>
          <w:b/>
          <w:u w:val="single"/>
        </w:rPr>
        <w:t xml:space="preserve"> </w:t>
      </w:r>
      <w:r w:rsidR="008561F8" w:rsidRPr="008561F8">
        <w:rPr>
          <w:rFonts w:ascii="Times New Roman" w:hAnsi="Times New Roman" w:cs="Times New Roman"/>
          <w:b/>
          <w:u w:val="single"/>
        </w:rPr>
        <w:t>Основы бережливого производства</w:t>
      </w:r>
    </w:p>
    <w:p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</w:rPr>
      </w:pPr>
    </w:p>
    <w:p w:rsidR="009F70D4" w:rsidRDefault="009F70D4" w:rsidP="002310E1">
      <w:pPr>
        <w:ind w:right="567"/>
        <w:rPr>
          <w:rFonts w:ascii="Times New Roman" w:hAnsi="Times New Roman" w:cs="Times New Roman"/>
        </w:rPr>
      </w:pPr>
    </w:p>
    <w:p w:rsidR="00F04E1D" w:rsidRDefault="00F04E1D" w:rsidP="002310E1">
      <w:pPr>
        <w:ind w:right="567"/>
        <w:rPr>
          <w:rFonts w:ascii="Times New Roman" w:hAnsi="Times New Roman" w:cs="Times New Roman"/>
        </w:rPr>
      </w:pPr>
    </w:p>
    <w:p w:rsidR="00F04E1D" w:rsidRDefault="00F04E1D" w:rsidP="002310E1">
      <w:pPr>
        <w:ind w:right="567"/>
        <w:rPr>
          <w:rFonts w:ascii="Times New Roman" w:hAnsi="Times New Roman" w:cs="Times New Roman"/>
        </w:rPr>
      </w:pPr>
    </w:p>
    <w:p w:rsidR="00F04E1D" w:rsidRPr="007E6670" w:rsidRDefault="00F04E1D" w:rsidP="002310E1">
      <w:pPr>
        <w:ind w:right="567"/>
        <w:rPr>
          <w:rFonts w:ascii="Times New Roman" w:hAnsi="Times New Roman" w:cs="Times New Roman"/>
        </w:rPr>
      </w:pPr>
    </w:p>
    <w:p w:rsidR="00557D02" w:rsidRPr="00557D02" w:rsidRDefault="00557D02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D02">
        <w:rPr>
          <w:rFonts w:ascii="Times New Roman" w:hAnsi="Times New Roman" w:cs="Times New Roman"/>
          <w:b/>
          <w:bCs/>
          <w:sz w:val="28"/>
          <w:szCs w:val="28"/>
        </w:rPr>
        <w:t>23.02.07 Техническое обслуживание и ремонт автотранспортных средств</w:t>
      </w: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185E11" w:rsidRPr="007E6670" w:rsidRDefault="00185E11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557D02" w:rsidRDefault="00557D02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557D02" w:rsidRDefault="00557D02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557D02" w:rsidRDefault="00557D02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9F70D4" w:rsidRPr="007E6670" w:rsidRDefault="00185E11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Нягань</w:t>
      </w:r>
      <w:r w:rsidR="00557D02">
        <w:rPr>
          <w:rFonts w:ascii="Times New Roman" w:hAnsi="Times New Roman" w:cs="Times New Roman"/>
        </w:rPr>
        <w:t>-2025</w:t>
      </w: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15B6E" w:rsidRDefault="00F15B6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:rsidR="00F15B6E" w:rsidRDefault="00F15B6E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:rsidR="00F15B6E" w:rsidRDefault="00F15B6E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:rsidR="00F15B6E" w:rsidRDefault="00F15B6E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:rsidR="00F15B6E" w:rsidRDefault="00F15B6E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:rsidR="00F15B6E" w:rsidRDefault="00F15B6E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:rsidR="00F15B6E" w:rsidRDefault="00F15B6E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:rsidR="009F70D4" w:rsidRPr="007E6670" w:rsidRDefault="00873F62" w:rsidP="002310E1">
      <w:pPr>
        <w:tabs>
          <w:tab w:val="left" w:pos="1940"/>
        </w:tabs>
        <w:jc w:val="center"/>
        <w:rPr>
          <w:rFonts w:ascii="Times New Roman" w:hAnsi="Times New Roman" w:cs="Times New Roman"/>
        </w:rPr>
      </w:pPr>
      <w:r w:rsidRPr="00873F62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6031230" cy="8525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852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0D4" w:rsidRDefault="009F70D4" w:rsidP="002310E1">
      <w:pPr>
        <w:rPr>
          <w:rFonts w:ascii="Times New Roman" w:hAnsi="Times New Roman" w:cs="Times New Roman"/>
          <w:b/>
        </w:rPr>
      </w:pPr>
    </w:p>
    <w:p w:rsidR="009F70D4" w:rsidRDefault="009F70D4" w:rsidP="002310E1">
      <w:pPr>
        <w:rPr>
          <w:rFonts w:ascii="Times New Roman" w:hAnsi="Times New Roman" w:cs="Times New Roman"/>
          <w:b/>
        </w:rPr>
      </w:pPr>
    </w:p>
    <w:p w:rsidR="009F70D4" w:rsidRDefault="009F70D4" w:rsidP="002310E1">
      <w:pPr>
        <w:rPr>
          <w:rFonts w:ascii="Times New Roman" w:hAnsi="Times New Roman" w:cs="Times New Roman"/>
          <w:b/>
        </w:rPr>
      </w:pPr>
    </w:p>
    <w:p w:rsidR="009F70D4" w:rsidRDefault="009F70D4" w:rsidP="002310E1">
      <w:pPr>
        <w:rPr>
          <w:rFonts w:ascii="Times New Roman" w:hAnsi="Times New Roman" w:cs="Times New Roman"/>
          <w:b/>
        </w:rPr>
      </w:pPr>
    </w:p>
    <w:p w:rsidR="00CF4151" w:rsidRDefault="00CF4151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9F70D4" w:rsidRPr="002310E1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>СОДЕРЖАНИЕ</w:t>
      </w:r>
    </w:p>
    <w:p w:rsidR="009F70D4" w:rsidRPr="007E6670" w:rsidRDefault="009F70D4" w:rsidP="009F7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9F70D4" w:rsidRPr="007E6670" w:rsidTr="000B0B73">
        <w:trPr>
          <w:trHeight w:val="567"/>
        </w:trPr>
        <w:tc>
          <w:tcPr>
            <w:tcW w:w="934" w:type="dxa"/>
            <w:vAlign w:val="center"/>
          </w:tcPr>
          <w:p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Стр.</w:t>
            </w:r>
          </w:p>
        </w:tc>
      </w:tr>
      <w:tr w:rsidR="009F70D4" w:rsidRPr="007E6670" w:rsidTr="000B0B73">
        <w:trPr>
          <w:trHeight w:val="510"/>
        </w:trPr>
        <w:tc>
          <w:tcPr>
            <w:tcW w:w="934" w:type="dxa"/>
            <w:vAlign w:val="center"/>
          </w:tcPr>
          <w:p w:rsidR="009F70D4" w:rsidRPr="007E6670" w:rsidRDefault="009F70D4" w:rsidP="000B0B7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9F70D4" w:rsidRPr="007E6670" w:rsidRDefault="009F70D4" w:rsidP="000B0B7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F70D4" w:rsidRPr="007E6670" w:rsidRDefault="003C3289" w:rsidP="000B0B7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F70D4" w:rsidRPr="007E6670" w:rsidTr="000B0B73">
        <w:trPr>
          <w:trHeight w:val="510"/>
        </w:trPr>
        <w:tc>
          <w:tcPr>
            <w:tcW w:w="934" w:type="dxa"/>
            <w:vAlign w:val="center"/>
          </w:tcPr>
          <w:p w:rsidR="009F70D4" w:rsidRPr="007E6670" w:rsidRDefault="009F70D4" w:rsidP="000B0B7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9F70D4" w:rsidRPr="007E6670" w:rsidRDefault="009F70D4" w:rsidP="000B0B7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F70D4" w:rsidRPr="007E6670" w:rsidRDefault="003C3289" w:rsidP="0051500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F70D4" w:rsidRPr="007E6670" w:rsidTr="000B0B73">
        <w:trPr>
          <w:trHeight w:val="510"/>
        </w:trPr>
        <w:tc>
          <w:tcPr>
            <w:tcW w:w="934" w:type="dxa"/>
            <w:vAlign w:val="center"/>
          </w:tcPr>
          <w:p w:rsidR="009F70D4" w:rsidRPr="007E6670" w:rsidRDefault="00022705" w:rsidP="000B0B7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="009F70D4" w:rsidRPr="007E667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9F70D4" w:rsidRPr="007E6670" w:rsidRDefault="003C3289" w:rsidP="000B0B7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C3289">
              <w:rPr>
                <w:rFonts w:ascii="Times New Roman" w:hAnsi="Times New Roman" w:cs="Times New Roman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F70D4" w:rsidRPr="007E6670" w:rsidRDefault="003C3289" w:rsidP="00D80AE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80AE5">
              <w:rPr>
                <w:rFonts w:ascii="Times New Roman" w:hAnsi="Times New Roman" w:cs="Times New Roman"/>
              </w:rPr>
              <w:t>0</w:t>
            </w:r>
          </w:p>
        </w:tc>
      </w:tr>
      <w:tr w:rsidR="009F70D4" w:rsidRPr="007E6670" w:rsidTr="000B0B73">
        <w:trPr>
          <w:trHeight w:val="510"/>
        </w:trPr>
        <w:tc>
          <w:tcPr>
            <w:tcW w:w="934" w:type="dxa"/>
            <w:vAlign w:val="center"/>
          </w:tcPr>
          <w:p w:rsidR="009F70D4" w:rsidRPr="007E6670" w:rsidRDefault="00022705" w:rsidP="000B0B7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9F70D4" w:rsidRPr="007E667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9F70D4" w:rsidRPr="007E6670" w:rsidRDefault="009F70D4" w:rsidP="000B0B7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F70D4" w:rsidRPr="007E6670" w:rsidRDefault="003C3289" w:rsidP="00D80AE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80AE5">
              <w:rPr>
                <w:rFonts w:ascii="Times New Roman" w:hAnsi="Times New Roman" w:cs="Times New Roman"/>
              </w:rPr>
              <w:t>1</w:t>
            </w:r>
          </w:p>
        </w:tc>
      </w:tr>
    </w:tbl>
    <w:p w:rsidR="009F70D4" w:rsidRDefault="009F70D4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3C3289" w:rsidRDefault="003C3289" w:rsidP="009F70D4">
      <w:pPr>
        <w:rPr>
          <w:rFonts w:ascii="Times New Roman" w:hAnsi="Times New Roman" w:cs="Times New Roman"/>
          <w:b/>
        </w:rPr>
      </w:pPr>
    </w:p>
    <w:p w:rsidR="003C3289" w:rsidRDefault="003C3289" w:rsidP="009F70D4">
      <w:pPr>
        <w:rPr>
          <w:rFonts w:ascii="Times New Roman" w:hAnsi="Times New Roman" w:cs="Times New Roman"/>
          <w:b/>
        </w:rPr>
      </w:pPr>
    </w:p>
    <w:p w:rsidR="003C3289" w:rsidRDefault="003C3289" w:rsidP="009F70D4">
      <w:pPr>
        <w:rPr>
          <w:rFonts w:ascii="Times New Roman" w:hAnsi="Times New Roman" w:cs="Times New Roman"/>
          <w:b/>
        </w:rPr>
      </w:pPr>
    </w:p>
    <w:p w:rsidR="00185E11" w:rsidRDefault="00185E11" w:rsidP="009F70D4">
      <w:pPr>
        <w:rPr>
          <w:rFonts w:ascii="Times New Roman" w:hAnsi="Times New Roman" w:cs="Times New Roman"/>
          <w:b/>
        </w:rPr>
      </w:pPr>
    </w:p>
    <w:p w:rsidR="009F70D4" w:rsidRDefault="009F70D4" w:rsidP="002310E1">
      <w:pPr>
        <w:rPr>
          <w:rFonts w:ascii="Times New Roman" w:hAnsi="Times New Roman" w:cs="Times New Roman"/>
          <w:b/>
          <w:bCs/>
        </w:rPr>
      </w:pPr>
      <w:r w:rsidRPr="007E6670">
        <w:rPr>
          <w:rFonts w:ascii="Times New Roman" w:hAnsi="Times New Roman" w:cs="Times New Roman"/>
          <w:b/>
          <w:bCs/>
          <w:caps/>
        </w:rPr>
        <w:t xml:space="preserve">1. паспорт   рабочей   ПРОГРАММЫ   </w:t>
      </w:r>
      <w:r w:rsidR="00F15B6E">
        <w:rPr>
          <w:rFonts w:ascii="Times New Roman" w:hAnsi="Times New Roman" w:cs="Times New Roman"/>
          <w:b/>
          <w:bCs/>
        </w:rPr>
        <w:t>УЧЕБНОЙ ДИСЦИПЛИНЫ</w:t>
      </w:r>
    </w:p>
    <w:p w:rsidR="008561F8" w:rsidRDefault="008561F8" w:rsidP="002310E1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8561F8">
        <w:rPr>
          <w:rFonts w:ascii="Times New Roman" w:hAnsi="Times New Roman" w:cs="Times New Roman"/>
          <w:b/>
          <w:bCs/>
          <w:u w:val="single"/>
        </w:rPr>
        <w:t xml:space="preserve">Основы бережливого производства </w:t>
      </w:r>
    </w:p>
    <w:p w:rsidR="009F70D4" w:rsidRPr="007E6670" w:rsidRDefault="009F70D4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</w:p>
    <w:p w:rsidR="002310E1" w:rsidRDefault="002310E1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rPr>
          <w:rFonts w:ascii="Times New Roman" w:hAnsi="Times New Roman" w:cs="Times New Roman"/>
          <w:b/>
        </w:rPr>
      </w:pPr>
      <w:r w:rsidRPr="002310E1">
        <w:rPr>
          <w:rFonts w:ascii="Times New Roman" w:hAnsi="Times New Roman" w:cs="Times New Roman"/>
          <w:b/>
        </w:rPr>
        <w:t>1.</w:t>
      </w:r>
      <w:proofErr w:type="gramStart"/>
      <w:r w:rsidRPr="002310E1">
        <w:rPr>
          <w:rFonts w:ascii="Times New Roman" w:hAnsi="Times New Roman" w:cs="Times New Roman"/>
          <w:b/>
        </w:rPr>
        <w:t>1.</w:t>
      </w:r>
      <w:r w:rsidR="009F70D4" w:rsidRPr="002310E1">
        <w:rPr>
          <w:rFonts w:ascii="Times New Roman" w:hAnsi="Times New Roman" w:cs="Times New Roman"/>
          <w:b/>
        </w:rPr>
        <w:t>Область</w:t>
      </w:r>
      <w:proofErr w:type="gramEnd"/>
      <w:r w:rsidR="009F70D4" w:rsidRPr="002310E1">
        <w:rPr>
          <w:rFonts w:ascii="Times New Roman" w:hAnsi="Times New Roman" w:cs="Times New Roman"/>
          <w:b/>
        </w:rPr>
        <w:t xml:space="preserve"> применения программы</w:t>
      </w:r>
    </w:p>
    <w:p w:rsidR="00557D02" w:rsidRDefault="009F70D4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rPr>
          <w:rFonts w:ascii="Times New Roman" w:hAnsi="Times New Roman" w:cs="Times New Roman"/>
          <w:b/>
          <w:bCs/>
        </w:rPr>
      </w:pPr>
      <w:r w:rsidRPr="007E6670">
        <w:rPr>
          <w:rFonts w:ascii="Times New Roman" w:hAnsi="Times New Roman" w:cs="Times New Roman"/>
        </w:rPr>
        <w:t>Программа учебной дисциплины является частью основной</w:t>
      </w:r>
      <w:r w:rsidR="008561F8">
        <w:rPr>
          <w:rFonts w:ascii="Times New Roman" w:hAnsi="Times New Roman" w:cs="Times New Roman"/>
        </w:rPr>
        <w:t xml:space="preserve"> </w:t>
      </w:r>
      <w:r w:rsidRPr="007E6670">
        <w:rPr>
          <w:rFonts w:ascii="Times New Roman" w:hAnsi="Times New Roman" w:cs="Times New Roman"/>
        </w:rPr>
        <w:t>профессиональной образовательной программы в соответствии с ФГОС</w:t>
      </w:r>
      <w:r w:rsidR="008561F8">
        <w:rPr>
          <w:rFonts w:ascii="Times New Roman" w:hAnsi="Times New Roman" w:cs="Times New Roman"/>
        </w:rPr>
        <w:t xml:space="preserve"> </w:t>
      </w:r>
      <w:r w:rsidRPr="007E6670">
        <w:rPr>
          <w:rFonts w:ascii="Times New Roman" w:hAnsi="Times New Roman" w:cs="Times New Roman"/>
        </w:rPr>
        <w:t>по сп</w:t>
      </w:r>
      <w:r w:rsidR="003B4DF0">
        <w:rPr>
          <w:rFonts w:ascii="Times New Roman" w:hAnsi="Times New Roman" w:cs="Times New Roman"/>
        </w:rPr>
        <w:t xml:space="preserve">ециальности </w:t>
      </w:r>
      <w:proofErr w:type="gramStart"/>
      <w:r w:rsidR="00557D02">
        <w:rPr>
          <w:rFonts w:ascii="Times New Roman" w:hAnsi="Times New Roman" w:cs="Times New Roman"/>
        </w:rPr>
        <w:t xml:space="preserve">СПО </w:t>
      </w:r>
      <w:r w:rsidR="00E84E04">
        <w:rPr>
          <w:rFonts w:ascii="Times New Roman" w:hAnsi="Times New Roman" w:cs="Times New Roman"/>
        </w:rPr>
        <w:t xml:space="preserve"> </w:t>
      </w:r>
      <w:r w:rsidR="00557D02">
        <w:rPr>
          <w:rFonts w:ascii="Times New Roman" w:hAnsi="Times New Roman" w:cs="Times New Roman"/>
          <w:b/>
          <w:bCs/>
        </w:rPr>
        <w:t>23.02.07</w:t>
      </w:r>
      <w:proofErr w:type="gramEnd"/>
      <w:r w:rsidR="00557D02">
        <w:rPr>
          <w:rFonts w:ascii="Times New Roman" w:hAnsi="Times New Roman" w:cs="Times New Roman"/>
          <w:b/>
          <w:bCs/>
        </w:rPr>
        <w:t xml:space="preserve"> Техническое обслуживание и ремонт автотранспортных средств</w:t>
      </w:r>
    </w:p>
    <w:p w:rsidR="00C77217" w:rsidRPr="005E59F0" w:rsidRDefault="00C77217" w:rsidP="005E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rPr>
          <w:rFonts w:ascii="Times New Roman" w:hAnsi="Times New Roman" w:cs="Times New Roman"/>
          <w:u w:val="single"/>
        </w:rPr>
      </w:pPr>
      <w:r w:rsidRPr="002E2A9C">
        <w:rPr>
          <w:rFonts w:ascii="Times New Roman" w:hAnsi="Times New Roman" w:cs="Times New Roman"/>
          <w:b/>
        </w:rPr>
        <w:t xml:space="preserve">1.2 Место дисциплины в структуре основной профессиональной образовательной программы: </w:t>
      </w:r>
      <w:r w:rsidRPr="002E2A9C">
        <w:rPr>
          <w:rFonts w:ascii="Times New Roman" w:hAnsi="Times New Roman" w:cs="Times New Roman"/>
          <w:b/>
        </w:rPr>
        <w:tab/>
      </w:r>
    </w:p>
    <w:p w:rsidR="00185E11" w:rsidRDefault="00185E11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85E11">
        <w:rPr>
          <w:rFonts w:ascii="Times New Roman" w:hAnsi="Times New Roman" w:cs="Times New Roman"/>
        </w:rPr>
        <w:t xml:space="preserve">исциплина входит в </w:t>
      </w:r>
      <w:r w:rsidR="00520F09">
        <w:rPr>
          <w:rFonts w:ascii="Times New Roman" w:hAnsi="Times New Roman" w:cs="Times New Roman"/>
        </w:rPr>
        <w:t>социально-гуманитарный</w:t>
      </w:r>
      <w:r w:rsidRPr="00185E11">
        <w:rPr>
          <w:rFonts w:ascii="Times New Roman" w:hAnsi="Times New Roman" w:cs="Times New Roman"/>
        </w:rPr>
        <w:t xml:space="preserve"> цикл.</w:t>
      </w:r>
    </w:p>
    <w:p w:rsidR="009F70D4" w:rsidRPr="007E6670" w:rsidRDefault="00EC1A3F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="00852303">
        <w:rPr>
          <w:rFonts w:ascii="Times New Roman" w:hAnsi="Times New Roman" w:cs="Times New Roman"/>
          <w:b/>
        </w:rPr>
        <w:t>3</w:t>
      </w:r>
      <w:r w:rsidR="009F70D4" w:rsidRPr="007E6670">
        <w:rPr>
          <w:rFonts w:ascii="Times New Roman" w:hAnsi="Times New Roman" w:cs="Times New Roman"/>
          <w:b/>
        </w:rPr>
        <w:t xml:space="preserve">. Цели и задачи дисциплины – требования к результатам освоения </w:t>
      </w:r>
    </w:p>
    <w:p w:rsidR="009F70D4" w:rsidRDefault="009F70D4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>дисциплины:</w:t>
      </w:r>
    </w:p>
    <w:p w:rsidR="003C3289" w:rsidRPr="003C3289" w:rsidRDefault="003C3289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3C3289">
        <w:rPr>
          <w:rFonts w:ascii="Times New Roman" w:eastAsiaTheme="minorHAnsi" w:hAnsi="Times New Roman" w:cs="Times New Roman"/>
          <w:color w:val="auto"/>
          <w:lang w:eastAsia="en-US"/>
        </w:rPr>
        <w:t xml:space="preserve">В результате освоения дисциплины студент должен уметь: </w:t>
      </w:r>
    </w:p>
    <w:p w:rsidR="00B77BBF" w:rsidRDefault="00B77BBF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77BBF">
        <w:rPr>
          <w:rFonts w:ascii="Times New Roman" w:eastAsiaTheme="minorHAnsi" w:hAnsi="Times New Roman" w:cs="Times New Roman"/>
          <w:color w:val="auto"/>
          <w:lang w:eastAsia="en-US"/>
        </w:rPr>
        <w:t>− использовать на практике методы планирования и организации работы подразделения; − анализировать организационные структуры управления; − проводить работу по мотивации трудовой деятельности персонала; − применять в профессиональной деятельности приемы делового и управленческого общения; − принимать эффективные решения, используя систему методов управления; − организовывать рабочее место и трудовую деятельность с учетом основ бережливого производства</w:t>
      </w:r>
    </w:p>
    <w:p w:rsidR="003C3289" w:rsidRPr="003C3289" w:rsidRDefault="003C3289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3C3289">
        <w:rPr>
          <w:rFonts w:ascii="Times New Roman" w:eastAsiaTheme="minorHAnsi" w:hAnsi="Times New Roman" w:cs="Times New Roman"/>
          <w:color w:val="auto"/>
          <w:lang w:eastAsia="en-US"/>
        </w:rPr>
        <w:t xml:space="preserve">В результате освоения дисциплины студент должен знать: </w:t>
      </w:r>
    </w:p>
    <w:p w:rsidR="003C3289" w:rsidRPr="003C3289" w:rsidRDefault="00B77BBF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77BBF">
        <w:rPr>
          <w:rFonts w:ascii="Times New Roman" w:eastAsiaTheme="minorHAnsi" w:hAnsi="Times New Roman" w:cs="Times New Roman"/>
          <w:color w:val="auto"/>
          <w:lang w:eastAsia="en-US"/>
        </w:rPr>
        <w:t>− сущность, характерные черты и история развития менеджмента; − методы планирования и организации работы подразделения; − принципы построения организационной структуры управления; − основы формирования мотивационной политики организации; − внешняя и внутренняя среда организации; цикл менеджмента; − процесс принятия и реализации управленческих решений; − стили управления, коммуникации −современные методы и инструменты менеджмента; − основы бережливого производства, признаки качества транспортных услуг, − принципы бережливого производства; − основы системы 5S и цели ее применения</w:t>
      </w:r>
    </w:p>
    <w:p w:rsidR="003C3289" w:rsidRPr="003C3289" w:rsidRDefault="003C3289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3C3289">
        <w:rPr>
          <w:rFonts w:ascii="Times New Roman" w:eastAsiaTheme="minorHAnsi" w:hAnsi="Times New Roman" w:cs="Times New Roman"/>
          <w:color w:val="auto"/>
          <w:lang w:eastAsia="en-US"/>
        </w:rPr>
        <w:t xml:space="preserve">Изучение учебной дисциплины направлено на формирование следующих </w:t>
      </w:r>
      <w:proofErr w:type="gramStart"/>
      <w:r w:rsidRPr="003C3289">
        <w:rPr>
          <w:rFonts w:ascii="Times New Roman" w:eastAsiaTheme="minorHAnsi" w:hAnsi="Times New Roman" w:cs="Times New Roman"/>
          <w:color w:val="auto"/>
          <w:lang w:eastAsia="en-US"/>
        </w:rPr>
        <w:t>общих  и</w:t>
      </w:r>
      <w:proofErr w:type="gramEnd"/>
      <w:r w:rsidRPr="003C3289">
        <w:rPr>
          <w:rFonts w:ascii="Times New Roman" w:eastAsiaTheme="minorHAnsi" w:hAnsi="Times New Roman" w:cs="Times New Roman"/>
          <w:color w:val="auto"/>
          <w:lang w:eastAsia="en-US"/>
        </w:rPr>
        <w:t xml:space="preserve"> профессиональных компетенций:</w:t>
      </w:r>
    </w:p>
    <w:p w:rsidR="00B77BBF" w:rsidRPr="00B77BBF" w:rsidRDefault="00B77BBF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77BBF">
        <w:rPr>
          <w:rFonts w:ascii="Times New Roman" w:eastAsiaTheme="minorHAnsi" w:hAnsi="Times New Roman" w:cs="Times New Roman"/>
          <w:color w:val="auto"/>
          <w:lang w:eastAsia="en-US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B77BBF" w:rsidRPr="00B77BBF" w:rsidRDefault="00B77BBF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77BBF">
        <w:rPr>
          <w:rFonts w:ascii="Times New Roman" w:eastAsiaTheme="minorHAnsi" w:hAnsi="Times New Roman" w:cs="Times New Roman"/>
          <w:color w:val="auto"/>
          <w:lang w:eastAsia="en-US"/>
        </w:rPr>
        <w:t>ОК 03. Планировать и реализовывать собственное профессиональное и личностное</w:t>
      </w:r>
    </w:p>
    <w:p w:rsidR="00B77BBF" w:rsidRPr="00B77BBF" w:rsidRDefault="00B77BBF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77BBF">
        <w:rPr>
          <w:rFonts w:ascii="Times New Roman" w:eastAsiaTheme="minorHAnsi" w:hAnsi="Times New Roman" w:cs="Times New Roman"/>
          <w:color w:val="auto"/>
          <w:lang w:eastAsia="en-US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B77BBF" w:rsidRPr="00B77BBF" w:rsidRDefault="00B77BBF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77BBF">
        <w:rPr>
          <w:rFonts w:ascii="Times New Roman" w:eastAsiaTheme="minorHAnsi" w:hAnsi="Times New Roman" w:cs="Times New Roman"/>
          <w:color w:val="auto"/>
          <w:lang w:eastAsia="en-US"/>
        </w:rPr>
        <w:t>ОК 04. Эффективно взаимодействовать и работать в коллективе и команде;</w:t>
      </w:r>
    </w:p>
    <w:p w:rsidR="00B77BBF" w:rsidRPr="00B77BBF" w:rsidRDefault="00B77BBF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77BBF">
        <w:rPr>
          <w:rFonts w:ascii="Times New Roman" w:eastAsiaTheme="minorHAnsi" w:hAnsi="Times New Roman" w:cs="Times New Roman"/>
          <w:color w:val="auto"/>
          <w:lang w:eastAsia="en-US"/>
        </w:rPr>
        <w:t>ОК 05. Осуществлять устную и письменную коммуникацию на государственном языке</w:t>
      </w:r>
    </w:p>
    <w:p w:rsidR="00B77BBF" w:rsidRPr="00B77BBF" w:rsidRDefault="00B77BBF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77BBF">
        <w:rPr>
          <w:rFonts w:ascii="Times New Roman" w:eastAsiaTheme="minorHAnsi" w:hAnsi="Times New Roman" w:cs="Times New Roman"/>
          <w:color w:val="auto"/>
          <w:lang w:eastAsia="en-US"/>
        </w:rPr>
        <w:t>Российской Федерации с учетом особенностей социального и культурного контекста;</w:t>
      </w:r>
    </w:p>
    <w:p w:rsidR="00B77BBF" w:rsidRPr="00B77BBF" w:rsidRDefault="00B77BBF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77BBF">
        <w:rPr>
          <w:rFonts w:ascii="Times New Roman" w:eastAsiaTheme="minorHAnsi" w:hAnsi="Times New Roman" w:cs="Times New Roman"/>
          <w:color w:val="auto"/>
          <w:lang w:eastAsia="en-US"/>
        </w:rPr>
        <w:t>ОК 06. Проявлять гражданско-патриотическую позицию, демонстрировать осознанное</w:t>
      </w:r>
    </w:p>
    <w:p w:rsidR="00B77BBF" w:rsidRDefault="00B77BBF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77BBF">
        <w:rPr>
          <w:rFonts w:ascii="Times New Roman" w:eastAsiaTheme="minorHAnsi" w:hAnsi="Times New Roman" w:cs="Times New Roman"/>
          <w:color w:val="auto"/>
          <w:lang w:eastAsia="en-US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D90111" w:rsidRPr="00AC1141" w:rsidRDefault="00EC1A3F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="00852303">
        <w:rPr>
          <w:rFonts w:ascii="Times New Roman" w:hAnsi="Times New Roman" w:cs="Times New Roman"/>
          <w:b/>
        </w:rPr>
        <w:t>4</w:t>
      </w:r>
      <w:r w:rsidR="00D90111" w:rsidRPr="00AC1141">
        <w:rPr>
          <w:rFonts w:ascii="Times New Roman" w:hAnsi="Times New Roman" w:cs="Times New Roman"/>
          <w:b/>
        </w:rPr>
        <w:t>. Количество часов на освоение рабочей программы учебной дисциплины:</w:t>
      </w:r>
    </w:p>
    <w:p w:rsidR="00781C83" w:rsidRDefault="00781C83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Объем образовательной нагрузки обучающегося </w:t>
      </w:r>
      <w:r w:rsidR="00B77BBF">
        <w:rPr>
          <w:rFonts w:ascii="Times New Roman" w:hAnsi="Times New Roman" w:cs="Times New Roman"/>
        </w:rPr>
        <w:t>4</w:t>
      </w:r>
      <w:r w:rsidR="005E59F0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час</w:t>
      </w:r>
      <w:r w:rsidR="005E59F0"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</w:rPr>
        <w:t>, в том числе:</w:t>
      </w:r>
    </w:p>
    <w:p w:rsidR="00D90111" w:rsidRDefault="00795A25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781C83">
        <w:rPr>
          <w:rFonts w:ascii="Times New Roman" w:hAnsi="Times New Roman" w:cs="Times New Roman"/>
        </w:rPr>
        <w:t xml:space="preserve">о взаимодействии с преподавателем </w:t>
      </w:r>
      <w:r w:rsidR="008561F8">
        <w:rPr>
          <w:rFonts w:ascii="Times New Roman" w:hAnsi="Times New Roman" w:cs="Times New Roman"/>
        </w:rPr>
        <w:t>3</w:t>
      </w:r>
      <w:r w:rsidR="00B77BBF">
        <w:rPr>
          <w:rFonts w:ascii="Times New Roman" w:hAnsi="Times New Roman" w:cs="Times New Roman"/>
        </w:rPr>
        <w:t>6</w:t>
      </w:r>
      <w:r w:rsidR="00781C83">
        <w:rPr>
          <w:rFonts w:ascii="Times New Roman" w:hAnsi="Times New Roman" w:cs="Times New Roman"/>
        </w:rPr>
        <w:t xml:space="preserve"> час</w:t>
      </w:r>
      <w:r w:rsidR="00B77BBF">
        <w:rPr>
          <w:rFonts w:ascii="Times New Roman" w:hAnsi="Times New Roman" w:cs="Times New Roman"/>
        </w:rPr>
        <w:t>ов</w:t>
      </w:r>
      <w:r w:rsidR="00781C83">
        <w:rPr>
          <w:rFonts w:ascii="Times New Roman" w:hAnsi="Times New Roman" w:cs="Times New Roman"/>
        </w:rPr>
        <w:t>.</w:t>
      </w:r>
    </w:p>
    <w:p w:rsidR="00781C83" w:rsidRDefault="00781C83" w:rsidP="00795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rFonts w:ascii="Times New Roman" w:hAnsi="Times New Roman" w:cs="Times New Roman"/>
          <w:b/>
          <w:bCs/>
        </w:rPr>
      </w:pPr>
    </w:p>
    <w:p w:rsidR="00185E11" w:rsidRDefault="00185E11" w:rsidP="00795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rFonts w:ascii="Times New Roman" w:hAnsi="Times New Roman" w:cs="Times New Roman"/>
          <w:b/>
          <w:bCs/>
        </w:rPr>
      </w:pPr>
    </w:p>
    <w:p w:rsidR="00A60DD2" w:rsidRDefault="00A60DD2" w:rsidP="00795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rFonts w:ascii="Times New Roman" w:hAnsi="Times New Roman" w:cs="Times New Roman"/>
          <w:b/>
          <w:bCs/>
        </w:rPr>
      </w:pPr>
    </w:p>
    <w:p w:rsidR="00A60DD2" w:rsidRDefault="00A60DD2" w:rsidP="00795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rFonts w:ascii="Times New Roman" w:hAnsi="Times New Roman" w:cs="Times New Roman"/>
          <w:b/>
          <w:bCs/>
        </w:rPr>
      </w:pPr>
    </w:p>
    <w:p w:rsidR="00A60DD2" w:rsidRDefault="00A60DD2" w:rsidP="00795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rFonts w:ascii="Times New Roman" w:hAnsi="Times New Roman" w:cs="Times New Roman"/>
          <w:b/>
          <w:bCs/>
        </w:rPr>
      </w:pPr>
    </w:p>
    <w:p w:rsidR="009F70D4" w:rsidRPr="007E6670" w:rsidRDefault="009F70D4" w:rsidP="009F7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360"/>
        <w:jc w:val="center"/>
        <w:rPr>
          <w:rFonts w:ascii="Times New Roman" w:hAnsi="Times New Roman" w:cs="Times New Roman"/>
          <w:b/>
          <w:bCs/>
          <w:caps/>
        </w:rPr>
      </w:pPr>
      <w:r w:rsidRPr="007E6670">
        <w:rPr>
          <w:rFonts w:ascii="Times New Roman" w:hAnsi="Times New Roman" w:cs="Times New Roman"/>
          <w:b/>
          <w:bCs/>
        </w:rPr>
        <w:t xml:space="preserve">2. </w:t>
      </w:r>
      <w:r w:rsidRPr="007E6670">
        <w:rPr>
          <w:rFonts w:ascii="Times New Roman" w:hAnsi="Times New Roman" w:cs="Times New Roman"/>
          <w:b/>
          <w:bCs/>
          <w:caps/>
        </w:rPr>
        <w:t>СТРУКТУРА И СОДЕРЖАНИЕ УЧЕБНОЙ ДИСЦИПЛИНЫ</w:t>
      </w:r>
    </w:p>
    <w:p w:rsidR="009F70D4" w:rsidRPr="007E6670" w:rsidRDefault="009F70D4" w:rsidP="009F7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u w:val="single"/>
        </w:rPr>
      </w:pPr>
      <w:r w:rsidRPr="007E6670">
        <w:rPr>
          <w:rFonts w:ascii="Times New Roman" w:hAnsi="Times New Roman" w:cs="Times New Roman"/>
          <w:b/>
          <w:bCs/>
        </w:rPr>
        <w:t>2.1. Объем учебной дисциплины и виды учебной работы</w:t>
      </w:r>
    </w:p>
    <w:p w:rsidR="009F70D4" w:rsidRPr="007E6670" w:rsidRDefault="009F70D4" w:rsidP="009F70D4">
      <w:pPr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8"/>
        <w:gridCol w:w="6436"/>
        <w:gridCol w:w="2127"/>
      </w:tblGrid>
      <w:tr w:rsidR="009F70D4" w:rsidRPr="007E6670" w:rsidTr="000B0B73">
        <w:tc>
          <w:tcPr>
            <w:tcW w:w="1008" w:type="dxa"/>
          </w:tcPr>
          <w:p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436" w:type="dxa"/>
          </w:tcPr>
          <w:p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Виды учебной работы</w:t>
            </w:r>
          </w:p>
        </w:tc>
        <w:tc>
          <w:tcPr>
            <w:tcW w:w="2127" w:type="dxa"/>
          </w:tcPr>
          <w:p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9F70D4" w:rsidRPr="007E6670" w:rsidTr="000B0B73">
        <w:tc>
          <w:tcPr>
            <w:tcW w:w="1008" w:type="dxa"/>
          </w:tcPr>
          <w:p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436" w:type="dxa"/>
          </w:tcPr>
          <w:p w:rsidR="009F70D4" w:rsidRPr="007E6670" w:rsidRDefault="00781C83" w:rsidP="000B0B73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образовательной нагрузки</w:t>
            </w:r>
          </w:p>
        </w:tc>
        <w:tc>
          <w:tcPr>
            <w:tcW w:w="2127" w:type="dxa"/>
          </w:tcPr>
          <w:p w:rsidR="009F70D4" w:rsidRPr="007E6670" w:rsidRDefault="00A60DD2" w:rsidP="005E59F0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E59F0">
              <w:rPr>
                <w:rFonts w:ascii="Times New Roman" w:hAnsi="Times New Roman" w:cs="Times New Roman"/>
              </w:rPr>
              <w:t>0</w:t>
            </w:r>
          </w:p>
        </w:tc>
      </w:tr>
      <w:tr w:rsidR="009F70D4" w:rsidRPr="007E6670" w:rsidTr="000B0B73">
        <w:tc>
          <w:tcPr>
            <w:tcW w:w="1008" w:type="dxa"/>
          </w:tcPr>
          <w:p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436" w:type="dxa"/>
          </w:tcPr>
          <w:p w:rsidR="009F70D4" w:rsidRPr="007E6670" w:rsidRDefault="00781C83" w:rsidP="000B0B73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 взаимодействии с преподавателем</w:t>
            </w:r>
          </w:p>
        </w:tc>
        <w:tc>
          <w:tcPr>
            <w:tcW w:w="2127" w:type="dxa"/>
          </w:tcPr>
          <w:p w:rsidR="009F70D4" w:rsidRPr="007E6670" w:rsidRDefault="008561F8" w:rsidP="00A60DD2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60DD2">
              <w:rPr>
                <w:rFonts w:ascii="Times New Roman" w:hAnsi="Times New Roman" w:cs="Times New Roman"/>
              </w:rPr>
              <w:t>6</w:t>
            </w:r>
          </w:p>
        </w:tc>
      </w:tr>
      <w:tr w:rsidR="00781C83" w:rsidRPr="007E6670" w:rsidTr="000B0B73">
        <w:tc>
          <w:tcPr>
            <w:tcW w:w="1008" w:type="dxa"/>
          </w:tcPr>
          <w:p w:rsidR="00781C83" w:rsidRPr="007E6670" w:rsidRDefault="00781C83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436" w:type="dxa"/>
          </w:tcPr>
          <w:p w:rsidR="00781C83" w:rsidRDefault="00781C83" w:rsidP="000B0B73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числе:</w:t>
            </w:r>
          </w:p>
        </w:tc>
        <w:tc>
          <w:tcPr>
            <w:tcW w:w="2127" w:type="dxa"/>
          </w:tcPr>
          <w:p w:rsidR="00781C83" w:rsidRDefault="00781C83" w:rsidP="000B0B73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70D4" w:rsidRPr="007E6670" w:rsidTr="000B0B73">
        <w:tc>
          <w:tcPr>
            <w:tcW w:w="1008" w:type="dxa"/>
          </w:tcPr>
          <w:p w:rsidR="009F70D4" w:rsidRPr="007E6670" w:rsidRDefault="00781C83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436" w:type="dxa"/>
          </w:tcPr>
          <w:p w:rsidR="009F70D4" w:rsidRPr="007E6670" w:rsidRDefault="009F70D4" w:rsidP="000B0B73">
            <w:pPr>
              <w:spacing w:before="100" w:after="100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127" w:type="dxa"/>
          </w:tcPr>
          <w:p w:rsidR="009F70D4" w:rsidRPr="007E6670" w:rsidRDefault="008561F8" w:rsidP="005E59F0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59F0">
              <w:rPr>
                <w:rFonts w:ascii="Times New Roman" w:hAnsi="Times New Roman" w:cs="Times New Roman"/>
              </w:rPr>
              <w:t>8</w:t>
            </w:r>
          </w:p>
        </w:tc>
      </w:tr>
      <w:tr w:rsidR="00185E11" w:rsidRPr="007E6670" w:rsidTr="000B0B73">
        <w:tc>
          <w:tcPr>
            <w:tcW w:w="1008" w:type="dxa"/>
          </w:tcPr>
          <w:p w:rsidR="00185E11" w:rsidRDefault="00185E11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36" w:type="dxa"/>
          </w:tcPr>
          <w:p w:rsidR="00185E11" w:rsidRPr="007E6670" w:rsidRDefault="00185E11" w:rsidP="000B0B73">
            <w:pPr>
              <w:spacing w:before="100" w:after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127" w:type="dxa"/>
          </w:tcPr>
          <w:p w:rsidR="00185E11" w:rsidRDefault="005E59F0" w:rsidP="000B0B73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F70D4" w:rsidRPr="007E6670" w:rsidTr="000B0B73">
        <w:tc>
          <w:tcPr>
            <w:tcW w:w="9571" w:type="dxa"/>
            <w:gridSpan w:val="3"/>
          </w:tcPr>
          <w:p w:rsidR="009F70D4" w:rsidRPr="007E6670" w:rsidRDefault="00781C83" w:rsidP="00C4422B">
            <w:pPr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 xml:space="preserve">Промежуточная </w:t>
            </w:r>
            <w:r w:rsidR="009F70D4" w:rsidRPr="007E6670">
              <w:rPr>
                <w:rFonts w:ascii="Times New Roman" w:hAnsi="Times New Roman" w:cs="Times New Roman"/>
                <w:i/>
              </w:rPr>
              <w:t xml:space="preserve"> аттестация</w:t>
            </w:r>
            <w:proofErr w:type="gramEnd"/>
            <w:r w:rsidR="009F70D4" w:rsidRPr="007E6670">
              <w:rPr>
                <w:rFonts w:ascii="Times New Roman" w:hAnsi="Times New Roman" w:cs="Times New Roman"/>
                <w:i/>
              </w:rPr>
              <w:t xml:space="preserve"> в форме</w:t>
            </w:r>
            <w:r w:rsidR="00DB068F">
              <w:rPr>
                <w:rFonts w:ascii="Times New Roman" w:hAnsi="Times New Roman" w:cs="Times New Roman"/>
                <w:i/>
              </w:rPr>
              <w:t xml:space="preserve"> </w:t>
            </w:r>
            <w:r w:rsidR="00C4422B">
              <w:rPr>
                <w:rFonts w:ascii="Times New Roman" w:hAnsi="Times New Roman" w:cs="Times New Roman"/>
              </w:rPr>
              <w:t>дифференцированного зачёта</w:t>
            </w:r>
          </w:p>
        </w:tc>
      </w:tr>
    </w:tbl>
    <w:p w:rsidR="009F70D4" w:rsidRDefault="009F70D4" w:rsidP="00A13E0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rPr>
          <w:rFonts w:ascii="Times New Roman" w:hAnsi="Times New Roman" w:cs="Times New Roman"/>
          <w:sz w:val="24"/>
          <w:szCs w:val="24"/>
        </w:rPr>
        <w:sectPr w:rsidR="009F70D4">
          <w:headerReference w:type="even" r:id="rId9"/>
          <w:footerReference w:type="default" r:id="rId10"/>
          <w:footerReference w:type="first" r:id="rId11"/>
          <w:pgSz w:w="11906" w:h="16838"/>
          <w:pgMar w:top="567" w:right="707" w:bottom="568" w:left="1701" w:header="709" w:footer="709" w:gutter="0"/>
          <w:cols w:space="720"/>
        </w:sectPr>
      </w:pPr>
    </w:p>
    <w:p w:rsidR="00FA657E" w:rsidRPr="008561F8" w:rsidRDefault="00FA657E" w:rsidP="008561F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200" w:line="276" w:lineRule="auto"/>
        <w:outlineLvl w:val="0"/>
        <w:rPr>
          <w:rFonts w:ascii="Times New Roman" w:eastAsia="Times New Roman" w:hAnsi="Times New Roman" w:cs="Times New Roman"/>
          <w:b/>
          <w:caps/>
          <w:color w:val="auto"/>
        </w:rPr>
      </w:pPr>
      <w:r w:rsidRPr="00FA657E">
        <w:rPr>
          <w:rFonts w:ascii="Times New Roman" w:eastAsia="Times New Roman" w:hAnsi="Times New Roman" w:cs="Times New Roman"/>
          <w:color w:val="auto"/>
        </w:rPr>
        <w:lastRenderedPageBreak/>
        <w:t>2.2. Тематический план и содержание учебной дисциплины</w:t>
      </w:r>
      <w:r w:rsidRPr="00FA657E">
        <w:rPr>
          <w:rFonts w:ascii="Times New Roman" w:eastAsia="Times New Roman" w:hAnsi="Times New Roman" w:cs="Times New Roman"/>
          <w:caps/>
          <w:color w:val="auto"/>
          <w:u w:val="single"/>
        </w:rPr>
        <w:t xml:space="preserve"> </w:t>
      </w:r>
      <w:r w:rsidR="008561F8">
        <w:rPr>
          <w:rFonts w:ascii="Times New Roman" w:eastAsia="Times New Roman" w:hAnsi="Times New Roman" w:cs="Times New Roman"/>
          <w:caps/>
          <w:color w:val="auto"/>
          <w:u w:val="single"/>
        </w:rPr>
        <w:t>Основы бережливого производствА</w:t>
      </w:r>
      <w:r w:rsidRPr="00FA657E">
        <w:rPr>
          <w:rFonts w:ascii="Times New Roman" w:eastAsia="Times New Roman" w:hAnsi="Times New Roman" w:cs="Times New Roman"/>
          <w:i/>
          <w:color w:val="auto"/>
          <w:vertAlign w:val="superscript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  <w:vertAlign w:val="superscript"/>
        </w:rPr>
        <w:tab/>
      </w:r>
    </w:p>
    <w:tbl>
      <w:tblPr>
        <w:tblW w:w="15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2"/>
        <w:gridCol w:w="6994"/>
        <w:gridCol w:w="1207"/>
        <w:gridCol w:w="2142"/>
        <w:gridCol w:w="1901"/>
      </w:tblGrid>
      <w:tr w:rsidR="008561F8" w:rsidRPr="008561F8" w:rsidTr="003C3289">
        <w:trPr>
          <w:trHeight w:val="20"/>
        </w:trPr>
        <w:tc>
          <w:tcPr>
            <w:tcW w:w="323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561F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6994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561F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Содержание учебного </w:t>
            </w:r>
            <w:proofErr w:type="gramStart"/>
            <w:r w:rsidRPr="008561F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материала,  практические</w:t>
            </w:r>
            <w:proofErr w:type="gramEnd"/>
            <w:r w:rsidRPr="008561F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занятия, самостоятельная работа обучающихся </w:t>
            </w:r>
          </w:p>
        </w:tc>
        <w:tc>
          <w:tcPr>
            <w:tcW w:w="1207" w:type="dxa"/>
            <w:shd w:val="clear" w:color="auto" w:fill="auto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561F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Самостоятельная работа</w:t>
            </w:r>
          </w:p>
        </w:tc>
        <w:tc>
          <w:tcPr>
            <w:tcW w:w="1901" w:type="dxa"/>
            <w:shd w:val="clear" w:color="auto" w:fill="auto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561F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Виды компетенций, формированию которых способствует элемент программы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561F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6994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561F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1207" w:type="dxa"/>
            <w:shd w:val="clear" w:color="auto" w:fill="auto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561F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3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561F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4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  <w:vMerge w:val="restart"/>
          </w:tcPr>
          <w:p w:rsidR="008561F8" w:rsidRPr="008561F8" w:rsidRDefault="00B77BBF" w:rsidP="00B77B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/>
                <w:color w:val="auto"/>
              </w:rPr>
              <w:t>Тема 1.1. Сущность менеджмента и современные инструменты</w:t>
            </w:r>
          </w:p>
        </w:tc>
        <w:tc>
          <w:tcPr>
            <w:tcW w:w="6994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561F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Содержание</w:t>
            </w:r>
          </w:p>
        </w:tc>
        <w:tc>
          <w:tcPr>
            <w:tcW w:w="1207" w:type="dxa"/>
            <w:shd w:val="clear" w:color="auto" w:fill="auto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3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B77BBF" w:rsidRPr="008561F8" w:rsidTr="003C3289">
        <w:trPr>
          <w:trHeight w:val="20"/>
        </w:trPr>
        <w:tc>
          <w:tcPr>
            <w:tcW w:w="3232" w:type="dxa"/>
            <w:vMerge/>
          </w:tcPr>
          <w:p w:rsidR="00B77BBF" w:rsidRPr="008561F8" w:rsidRDefault="00B77BBF" w:rsidP="008561F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94" w:type="dxa"/>
          </w:tcPr>
          <w:p w:rsidR="00B77BBF" w:rsidRPr="00B77BBF" w:rsidRDefault="00B77BBF">
            <w:pPr>
              <w:rPr>
                <w:rFonts w:ascii="Times New Roman" w:hAnsi="Times New Roman" w:cs="Times New Roman"/>
              </w:rPr>
            </w:pPr>
            <w:r w:rsidRPr="00B77BBF">
              <w:rPr>
                <w:rFonts w:ascii="Times New Roman" w:hAnsi="Times New Roman" w:cs="Times New Roman"/>
              </w:rPr>
              <w:t>Понятие менеджмента, его задачи и роль в развитии современного предприятия (организации). Понятие менеджмента. Цели менеджмента. Задачи менеджмента. Основные подходы к менеджменту и их развитие. Национальные особенности менеджмента. Лин-менеджмент и его особенности. Система 5s, основные инструменты, стадии и порядок реализации. Карта потока создания ценностей</w:t>
            </w:r>
          </w:p>
        </w:tc>
        <w:tc>
          <w:tcPr>
            <w:tcW w:w="1207" w:type="dxa"/>
            <w:shd w:val="clear" w:color="auto" w:fill="auto"/>
          </w:tcPr>
          <w:p w:rsidR="00B77BBF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  <w:r w:rsidR="00D80AE5">
              <w:rPr>
                <w:rFonts w:ascii="Times New Roman" w:eastAsia="Times New Roman" w:hAnsi="Times New Roman" w:cs="Times New Roman"/>
                <w:bCs/>
                <w:color w:val="auto"/>
              </w:rPr>
              <w:t>-2</w:t>
            </w:r>
          </w:p>
        </w:tc>
        <w:tc>
          <w:tcPr>
            <w:tcW w:w="2142" w:type="dxa"/>
          </w:tcPr>
          <w:p w:rsidR="00B77BBF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B77BBF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481"/>
        </w:trPr>
        <w:tc>
          <w:tcPr>
            <w:tcW w:w="3232" w:type="dxa"/>
            <w:vMerge/>
            <w:tcBorders>
              <w:bottom w:val="single" w:sz="4" w:space="0" w:color="auto"/>
            </w:tcBorders>
          </w:tcPr>
          <w:p w:rsidR="008561F8" w:rsidRPr="008561F8" w:rsidRDefault="008561F8" w:rsidP="008561F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94" w:type="dxa"/>
            <w:tcBorders>
              <w:bottom w:val="single" w:sz="4" w:space="0" w:color="auto"/>
            </w:tcBorders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/>
                <w:color w:val="auto"/>
              </w:rPr>
              <w:t>Практическое занятие 1. Разработка карты потока создания ценности (картирование)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  <w:r w:rsidR="00D80AE5">
              <w:rPr>
                <w:rFonts w:ascii="Times New Roman" w:eastAsia="Times New Roman" w:hAnsi="Times New Roman" w:cs="Times New Roman"/>
                <w:bCs/>
                <w:color w:val="auto"/>
              </w:rPr>
              <w:t>-4</w:t>
            </w: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BFBFBF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  <w:vMerge w:val="restart"/>
          </w:tcPr>
          <w:p w:rsidR="008561F8" w:rsidRPr="008561F8" w:rsidRDefault="00B77BBF" w:rsidP="00B77BB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/>
                <w:color w:val="auto"/>
              </w:rPr>
              <w:t>Тема 1.2. Внешняя и внутренняя среда организации (предприятия)</w:t>
            </w:r>
          </w:p>
        </w:tc>
        <w:tc>
          <w:tcPr>
            <w:tcW w:w="6994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561F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Содержание</w:t>
            </w:r>
          </w:p>
        </w:tc>
        <w:tc>
          <w:tcPr>
            <w:tcW w:w="1207" w:type="dxa"/>
            <w:shd w:val="clear" w:color="auto" w:fill="auto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  <w:vMerge/>
          </w:tcPr>
          <w:p w:rsidR="008561F8" w:rsidRPr="008561F8" w:rsidRDefault="008561F8" w:rsidP="008561F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94" w:type="dxa"/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Характеристика внешней и внутренней среды организации (предприятия). Понятие «окружающая среда организации». Факторы внешней среды, их состав и влияние на деятельность организации. Факторы внутренней среды, их состав и влияние на успешность деятельности организации (предприятия). Методы анализа внешней и внутренней среды. SWOT-анализ, методика его проведения</w:t>
            </w:r>
          </w:p>
        </w:tc>
        <w:tc>
          <w:tcPr>
            <w:tcW w:w="1207" w:type="dxa"/>
            <w:shd w:val="clear" w:color="auto" w:fill="auto"/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  <w:r w:rsidR="00D80AE5">
              <w:rPr>
                <w:rFonts w:ascii="Times New Roman" w:eastAsia="Times New Roman" w:hAnsi="Times New Roman" w:cs="Times New Roman"/>
                <w:bCs/>
                <w:color w:val="auto"/>
              </w:rPr>
              <w:t>-6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  <w:vMerge/>
          </w:tcPr>
          <w:p w:rsidR="008561F8" w:rsidRPr="008561F8" w:rsidRDefault="008561F8" w:rsidP="008561F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94" w:type="dxa"/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Практическое занятие 2. Сбор статистических данных для выстраивания система качества оказания транспортных услуг</w:t>
            </w:r>
          </w:p>
        </w:tc>
        <w:tc>
          <w:tcPr>
            <w:tcW w:w="1207" w:type="dxa"/>
            <w:shd w:val="clear" w:color="auto" w:fill="auto"/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  <w:r w:rsidR="00D80AE5">
              <w:rPr>
                <w:rFonts w:ascii="Times New Roman" w:eastAsia="Times New Roman" w:hAnsi="Times New Roman" w:cs="Times New Roman"/>
                <w:bCs/>
                <w:color w:val="auto"/>
              </w:rPr>
              <w:t>-8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BFBFBF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B77BBF" w:rsidRPr="008561F8" w:rsidTr="003C3289">
        <w:trPr>
          <w:trHeight w:val="264"/>
        </w:trPr>
        <w:tc>
          <w:tcPr>
            <w:tcW w:w="3232" w:type="dxa"/>
            <w:vMerge w:val="restart"/>
          </w:tcPr>
          <w:p w:rsidR="00B77BBF" w:rsidRPr="008561F8" w:rsidRDefault="00B77BBF" w:rsidP="00B77BB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/>
                <w:color w:val="auto"/>
              </w:rPr>
              <w:t>Тема 1.3. Бережливое производство</w:t>
            </w:r>
          </w:p>
        </w:tc>
        <w:tc>
          <w:tcPr>
            <w:tcW w:w="6994" w:type="dxa"/>
          </w:tcPr>
          <w:p w:rsidR="00B77BBF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Основные понятия бережливого производства. Рациональное использование материальных, кадровых, финансовых ресурсов,</w:t>
            </w:r>
            <w:r>
              <w:t xml:space="preserve"> </w:t>
            </w: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организации рабочих мест, организации процессов. Применение </w:t>
            </w: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системы 5S, визуализация и упорядочение</w:t>
            </w:r>
          </w:p>
        </w:tc>
        <w:tc>
          <w:tcPr>
            <w:tcW w:w="1207" w:type="dxa"/>
            <w:shd w:val="clear" w:color="auto" w:fill="auto"/>
          </w:tcPr>
          <w:p w:rsidR="00B77BBF" w:rsidRPr="00B77BBF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2</w:t>
            </w:r>
            <w:r w:rsidR="00D80AE5">
              <w:rPr>
                <w:rFonts w:ascii="Times New Roman" w:eastAsia="Times New Roman" w:hAnsi="Times New Roman" w:cs="Times New Roman"/>
                <w:bCs/>
                <w:color w:val="auto"/>
              </w:rPr>
              <w:t>-10</w:t>
            </w:r>
          </w:p>
        </w:tc>
        <w:tc>
          <w:tcPr>
            <w:tcW w:w="2142" w:type="dxa"/>
          </w:tcPr>
          <w:p w:rsidR="00B77BBF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B77BBF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B77BBF" w:rsidRPr="008561F8" w:rsidTr="003C3289">
        <w:trPr>
          <w:trHeight w:val="264"/>
        </w:trPr>
        <w:tc>
          <w:tcPr>
            <w:tcW w:w="3232" w:type="dxa"/>
            <w:vMerge/>
          </w:tcPr>
          <w:p w:rsidR="00B77BBF" w:rsidRPr="008561F8" w:rsidRDefault="00B77BBF" w:rsidP="008561F8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994" w:type="dxa"/>
          </w:tcPr>
          <w:p w:rsidR="00B77BBF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Практическое занятие 3. Моделирование производственных процессов транспортного предприятия (организации)</w:t>
            </w:r>
          </w:p>
        </w:tc>
        <w:tc>
          <w:tcPr>
            <w:tcW w:w="1207" w:type="dxa"/>
            <w:shd w:val="clear" w:color="auto" w:fill="auto"/>
          </w:tcPr>
          <w:p w:rsidR="00B77BBF" w:rsidRPr="00B77BBF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  <w:r w:rsidR="00D80AE5">
              <w:rPr>
                <w:rFonts w:ascii="Times New Roman" w:eastAsia="Times New Roman" w:hAnsi="Times New Roman" w:cs="Times New Roman"/>
                <w:bCs/>
                <w:color w:val="auto"/>
              </w:rPr>
              <w:t>-12</w:t>
            </w:r>
          </w:p>
        </w:tc>
        <w:tc>
          <w:tcPr>
            <w:tcW w:w="2142" w:type="dxa"/>
          </w:tcPr>
          <w:p w:rsidR="00B77BBF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B77BBF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  <w:vMerge w:val="restart"/>
          </w:tcPr>
          <w:p w:rsidR="008561F8" w:rsidRPr="00B77BBF" w:rsidRDefault="00B77BBF" w:rsidP="00B77BB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/>
                <w:color w:val="auto"/>
              </w:rPr>
              <w:t>Тема 1.4. Инструменты менеджмента</w:t>
            </w:r>
          </w:p>
        </w:tc>
        <w:tc>
          <w:tcPr>
            <w:tcW w:w="6994" w:type="dxa"/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Цикл менеджмента. Планирование в системе менеджмента. Назначение и виды планирования: тактическое, стратегическое, бизнес-планирование. Технология стратегического планирования Технология стратегического планирования. Организационные структуры управления предприятием: Понятие и элементы, Виды (иерархические и органические структуры), их характеристика. Применение метода </w:t>
            </w:r>
            <w:proofErr w:type="spellStart"/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Lean</w:t>
            </w:r>
            <w:proofErr w:type="spellEnd"/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Six</w:t>
            </w:r>
            <w:proofErr w:type="spellEnd"/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Sigma</w:t>
            </w:r>
            <w:proofErr w:type="spellEnd"/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. Понятие мотивации. Элементы мотивации. Эволюция теорий мотивации. Содержательные теории мотивации. Процессуальные теории мотивации. Контроль и его виды. Понятие и назначение контроля. Виды контроля: предварительный, текущий, заключительный</w:t>
            </w:r>
          </w:p>
        </w:tc>
        <w:tc>
          <w:tcPr>
            <w:tcW w:w="1207" w:type="dxa"/>
            <w:shd w:val="clear" w:color="auto" w:fill="auto"/>
          </w:tcPr>
          <w:p w:rsidR="008561F8" w:rsidRPr="00B77BBF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4-16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  <w:vMerge/>
          </w:tcPr>
          <w:p w:rsidR="008561F8" w:rsidRPr="00B77BBF" w:rsidRDefault="008561F8" w:rsidP="008561F8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994" w:type="dxa"/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Практическое занятие 4. Решение ситуационных задач «Стратегический менеджмент. Процесс стратегического планирования»</w:t>
            </w:r>
          </w:p>
        </w:tc>
        <w:tc>
          <w:tcPr>
            <w:tcW w:w="1207" w:type="dxa"/>
            <w:shd w:val="clear" w:color="auto" w:fill="auto"/>
          </w:tcPr>
          <w:p w:rsidR="008561F8" w:rsidRPr="00B77BBF" w:rsidRDefault="00B77BBF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  <w:r w:rsidR="00D80AE5">
              <w:rPr>
                <w:rFonts w:ascii="Times New Roman" w:eastAsia="Times New Roman" w:hAnsi="Times New Roman" w:cs="Times New Roman"/>
                <w:bCs/>
                <w:color w:val="auto"/>
              </w:rPr>
              <w:t>-17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B77BBF" w:rsidRPr="008561F8" w:rsidTr="003C3289">
        <w:trPr>
          <w:trHeight w:val="20"/>
        </w:trPr>
        <w:tc>
          <w:tcPr>
            <w:tcW w:w="3232" w:type="dxa"/>
            <w:vMerge/>
          </w:tcPr>
          <w:p w:rsidR="00B77BBF" w:rsidRPr="00B77BBF" w:rsidRDefault="00B77BBF" w:rsidP="008561F8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994" w:type="dxa"/>
          </w:tcPr>
          <w:p w:rsidR="00B77BBF" w:rsidRPr="00B77BBF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Практическое занятие 5. Планирование мероприятий по формированию системы мотивации труда</w:t>
            </w:r>
          </w:p>
        </w:tc>
        <w:tc>
          <w:tcPr>
            <w:tcW w:w="1207" w:type="dxa"/>
            <w:shd w:val="clear" w:color="auto" w:fill="auto"/>
          </w:tcPr>
          <w:p w:rsidR="00B77BBF" w:rsidRPr="00B77BBF" w:rsidRDefault="00B77BBF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  <w:r w:rsidR="00D80AE5">
              <w:rPr>
                <w:rFonts w:ascii="Times New Roman" w:eastAsia="Times New Roman" w:hAnsi="Times New Roman" w:cs="Times New Roman"/>
                <w:bCs/>
                <w:color w:val="auto"/>
              </w:rPr>
              <w:t>-18</w:t>
            </w:r>
          </w:p>
        </w:tc>
        <w:tc>
          <w:tcPr>
            <w:tcW w:w="2142" w:type="dxa"/>
          </w:tcPr>
          <w:p w:rsidR="00B77BBF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B77BBF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  <w:vMerge/>
          </w:tcPr>
          <w:p w:rsidR="008561F8" w:rsidRPr="00B77BBF" w:rsidRDefault="008561F8" w:rsidP="008561F8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994" w:type="dxa"/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Практическое занятие 6. Имитационная игра «организация деятельности транспортного предприятия». Разработка кайдзен предложения</w:t>
            </w:r>
          </w:p>
        </w:tc>
        <w:tc>
          <w:tcPr>
            <w:tcW w:w="1207" w:type="dxa"/>
            <w:shd w:val="clear" w:color="auto" w:fill="auto"/>
          </w:tcPr>
          <w:p w:rsidR="008561F8" w:rsidRPr="00B77BBF" w:rsidRDefault="00B77BBF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  <w:r w:rsidR="00D80AE5">
              <w:rPr>
                <w:rFonts w:ascii="Times New Roman" w:eastAsia="Times New Roman" w:hAnsi="Times New Roman" w:cs="Times New Roman"/>
                <w:bCs/>
                <w:color w:val="auto"/>
              </w:rPr>
              <w:t>-20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</w:tcPr>
          <w:p w:rsidR="008561F8" w:rsidRPr="00B77BBF" w:rsidRDefault="00B77BBF" w:rsidP="00B77BB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/>
                <w:color w:val="auto"/>
              </w:rPr>
              <w:t>Тема 1.5. Системы методов управления</w:t>
            </w:r>
          </w:p>
        </w:tc>
        <w:tc>
          <w:tcPr>
            <w:tcW w:w="6994" w:type="dxa"/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Понятие метод управления. Система методов управления: административные, экономические, социально-психологические, их характеристика и область применения. Особенности применения тех или иных методов управления на транспортном предприятии (организации)</w:t>
            </w:r>
          </w:p>
        </w:tc>
        <w:tc>
          <w:tcPr>
            <w:tcW w:w="1207" w:type="dxa"/>
            <w:shd w:val="clear" w:color="auto" w:fill="auto"/>
          </w:tcPr>
          <w:p w:rsidR="008561F8" w:rsidRPr="00B77BBF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2-22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</w:tcPr>
          <w:p w:rsidR="008561F8" w:rsidRPr="00B77BBF" w:rsidRDefault="00B77BBF" w:rsidP="00B77BB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/>
                <w:color w:val="auto"/>
              </w:rPr>
              <w:t>Тема 1.6. Коммуникации в менеджменте</w:t>
            </w:r>
          </w:p>
        </w:tc>
        <w:tc>
          <w:tcPr>
            <w:tcW w:w="6994" w:type="dxa"/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Понятие и назначение информации и коммуникаций в менеджменте. Виды коммуникаций. Коммуникационный процесс. Элементы коммуникационного процесса. Барьеры в коммуникации. Коммуникационные сети в организации. Виды коммуникационных сетей. Характеристика коммуникационных </w:t>
            </w: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сетей. Этикет делового</w:t>
            </w:r>
            <w:r>
              <w:t xml:space="preserve"> </w:t>
            </w: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общения и его значение при организации коммуникации</w:t>
            </w:r>
          </w:p>
        </w:tc>
        <w:tc>
          <w:tcPr>
            <w:tcW w:w="1207" w:type="dxa"/>
            <w:shd w:val="clear" w:color="auto" w:fill="auto"/>
          </w:tcPr>
          <w:p w:rsidR="008561F8" w:rsidRPr="00B77BBF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2-24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  <w:vMerge w:val="restart"/>
          </w:tcPr>
          <w:p w:rsidR="008561F8" w:rsidRPr="00B77BBF" w:rsidRDefault="00B77BBF" w:rsidP="00B77BB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/>
                <w:color w:val="auto"/>
              </w:rPr>
              <w:t>Тема 1.7. Процесс принятия решений</w:t>
            </w:r>
          </w:p>
        </w:tc>
        <w:tc>
          <w:tcPr>
            <w:tcW w:w="6994" w:type="dxa"/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Методы и способы принятия решений. Управленческое решение: понятие, классификация. Этапы принятия управленческого решения. Методы принятия управленческих решений.</w:t>
            </w:r>
          </w:p>
        </w:tc>
        <w:tc>
          <w:tcPr>
            <w:tcW w:w="1207" w:type="dxa"/>
            <w:shd w:val="clear" w:color="auto" w:fill="auto"/>
          </w:tcPr>
          <w:p w:rsidR="008561F8" w:rsidRPr="00B77BBF" w:rsidRDefault="00B77BBF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  <w:r w:rsidR="00D80AE5">
              <w:rPr>
                <w:rFonts w:ascii="Times New Roman" w:eastAsia="Times New Roman" w:hAnsi="Times New Roman" w:cs="Times New Roman"/>
                <w:bCs/>
                <w:color w:val="auto"/>
              </w:rPr>
              <w:t>-26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  <w:vMerge/>
          </w:tcPr>
          <w:p w:rsidR="008561F8" w:rsidRPr="00B77BBF" w:rsidRDefault="008561F8" w:rsidP="008561F8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994" w:type="dxa"/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Практическое занятие 7. Решение ситуационных задач по принятию решений в профессиональной деятельности</w:t>
            </w:r>
          </w:p>
        </w:tc>
        <w:tc>
          <w:tcPr>
            <w:tcW w:w="1207" w:type="dxa"/>
            <w:shd w:val="clear" w:color="auto" w:fill="auto"/>
          </w:tcPr>
          <w:p w:rsidR="008561F8" w:rsidRPr="00B77BBF" w:rsidRDefault="00B77BBF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  <w:r w:rsidR="00D80AE5">
              <w:rPr>
                <w:rFonts w:ascii="Times New Roman" w:eastAsia="Times New Roman" w:hAnsi="Times New Roman" w:cs="Times New Roman"/>
                <w:bCs/>
                <w:color w:val="auto"/>
              </w:rPr>
              <w:t>-28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  <w:vMerge w:val="restart"/>
          </w:tcPr>
          <w:p w:rsidR="008561F8" w:rsidRPr="00B77BBF" w:rsidRDefault="00B77BBF" w:rsidP="00B77BB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/>
                <w:color w:val="auto"/>
              </w:rPr>
              <w:t>Тема 1.8. Лидерство, руководство и партнерство</w:t>
            </w:r>
          </w:p>
        </w:tc>
        <w:tc>
          <w:tcPr>
            <w:tcW w:w="6994" w:type="dxa"/>
          </w:tcPr>
          <w:p w:rsidR="008561F8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77BBF">
              <w:rPr>
                <w:rFonts w:ascii="Times New Roman" w:eastAsia="Times New Roman" w:hAnsi="Times New Roman" w:cs="Times New Roman"/>
                <w:bCs/>
                <w:color w:val="auto"/>
              </w:rPr>
              <w:t>Лидерство. Типы лидеров. Качества лидера. Понятие власть. Стиль руководства: понятие, классификация. Одномерные стили руководства, их характеристика. Многомерные стили руководства, их характеристика Решётка менеджмента</w:t>
            </w:r>
          </w:p>
        </w:tc>
        <w:tc>
          <w:tcPr>
            <w:tcW w:w="1207" w:type="dxa"/>
            <w:shd w:val="clear" w:color="auto" w:fill="auto"/>
          </w:tcPr>
          <w:p w:rsidR="008561F8" w:rsidRPr="00B77BBF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1-29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  <w:vMerge/>
          </w:tcPr>
          <w:p w:rsidR="008561F8" w:rsidRPr="00B77BBF" w:rsidRDefault="008561F8" w:rsidP="008561F8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994" w:type="dxa"/>
          </w:tcPr>
          <w:p w:rsidR="008561F8" w:rsidRPr="008561F8" w:rsidRDefault="00D80AE5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Практическое занятие 8. Решение ситуационных задач по теме «Психология управления личностью. Психология управления коллективом»</w:t>
            </w:r>
          </w:p>
        </w:tc>
        <w:tc>
          <w:tcPr>
            <w:tcW w:w="1207" w:type="dxa"/>
            <w:shd w:val="clear" w:color="auto" w:fill="auto"/>
          </w:tcPr>
          <w:p w:rsidR="008561F8" w:rsidRPr="00B77BBF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2-31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  <w:vMerge w:val="restart"/>
          </w:tcPr>
          <w:p w:rsidR="008561F8" w:rsidRPr="00B77BBF" w:rsidRDefault="00D80AE5" w:rsidP="00D80AE5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/>
                <w:color w:val="auto"/>
              </w:rPr>
              <w:t>Тема 1.9. Управление персоналом</w:t>
            </w:r>
          </w:p>
        </w:tc>
        <w:tc>
          <w:tcPr>
            <w:tcW w:w="6994" w:type="dxa"/>
          </w:tcPr>
          <w:p w:rsidR="008561F8" w:rsidRPr="008561F8" w:rsidRDefault="00D80AE5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История возникновения науки управления персоналом. Управление персоналом и эффективность деятельности организации. Осуществление деятельности по управлению персоналом. Подбор персонала, понятие и назначение. Методы отбора персонала, их характеристика. Роль индивидуально – психологических особенностей личности в профессиональной пригодности. Адаптация на рабочем месте. Классификация видов адаптации. Обучение персонала</w:t>
            </w:r>
          </w:p>
        </w:tc>
        <w:tc>
          <w:tcPr>
            <w:tcW w:w="1207" w:type="dxa"/>
            <w:shd w:val="clear" w:color="auto" w:fill="auto"/>
          </w:tcPr>
          <w:p w:rsidR="008561F8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-32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01,</w:t>
            </w:r>
          </w:p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ОК 03–06</w:t>
            </w:r>
          </w:p>
        </w:tc>
      </w:tr>
      <w:tr w:rsidR="008561F8" w:rsidRPr="008561F8" w:rsidTr="003C3289">
        <w:trPr>
          <w:trHeight w:val="20"/>
        </w:trPr>
        <w:tc>
          <w:tcPr>
            <w:tcW w:w="3232" w:type="dxa"/>
            <w:vMerge/>
          </w:tcPr>
          <w:p w:rsidR="008561F8" w:rsidRPr="00B77BBF" w:rsidRDefault="008561F8" w:rsidP="008561F8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994" w:type="dxa"/>
          </w:tcPr>
          <w:p w:rsidR="008561F8" w:rsidRPr="008561F8" w:rsidRDefault="00D80AE5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D80AE5">
              <w:rPr>
                <w:rFonts w:ascii="Times New Roman" w:eastAsia="Times New Roman" w:hAnsi="Times New Roman" w:cs="Times New Roman"/>
                <w:bCs/>
                <w:color w:val="auto"/>
              </w:rPr>
              <w:t>Практическое занятие 9. Решение ситуационных задач по теме «Психология управления личностью. Психология управления коллективом»</w:t>
            </w:r>
          </w:p>
        </w:tc>
        <w:tc>
          <w:tcPr>
            <w:tcW w:w="1207" w:type="dxa"/>
            <w:shd w:val="clear" w:color="auto" w:fill="auto"/>
          </w:tcPr>
          <w:p w:rsidR="008561F8" w:rsidRPr="008561F8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2-34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8943F7" w:rsidRPr="008561F8" w:rsidTr="003C3289">
        <w:trPr>
          <w:trHeight w:val="20"/>
        </w:trPr>
        <w:tc>
          <w:tcPr>
            <w:tcW w:w="3232" w:type="dxa"/>
          </w:tcPr>
          <w:p w:rsidR="008943F7" w:rsidRPr="008561F8" w:rsidRDefault="008943F7" w:rsidP="008561F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94" w:type="dxa"/>
          </w:tcPr>
          <w:p w:rsidR="008943F7" w:rsidRPr="008943F7" w:rsidRDefault="008943F7" w:rsidP="00894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8943F7">
              <w:rPr>
                <w:rFonts w:ascii="Times New Roman" w:eastAsia="Times New Roman" w:hAnsi="Times New Roman" w:cs="Times New Roman"/>
                <w:color w:val="auto"/>
              </w:rPr>
              <w:t>Тематика внеаудиторной самостоятельной работы обучающихся:</w:t>
            </w:r>
          </w:p>
          <w:p w:rsidR="008943F7" w:rsidRPr="008561F8" w:rsidRDefault="008943F7" w:rsidP="00894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8943F7">
              <w:rPr>
                <w:rFonts w:ascii="Times New Roman" w:eastAsia="Times New Roman" w:hAnsi="Times New Roman" w:cs="Times New Roman"/>
                <w:color w:val="auto"/>
              </w:rPr>
              <w:t xml:space="preserve">Основные понятия курса «Бережливое производство». «Тейлоризм» и опыт Генри Форда в организации производства. Доказательства эффективности «Бережливого производства». Необходимость нового подхода к производству в Японии («догнать и перегнать Америку за 3 года»). Философия непрерывного усовершенствования кайдзен как основа успеха. Принципы и идеалы производственной системы Тойота. </w:t>
            </w:r>
            <w:r w:rsidRPr="008943F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Спагетти из плоского жгута. Стандартизированная работа. Составляющие стандартизированной работы. Хронометраж. </w:t>
            </w:r>
            <w:proofErr w:type="spellStart"/>
            <w:r w:rsidRPr="008943F7">
              <w:rPr>
                <w:rFonts w:ascii="Times New Roman" w:eastAsia="Times New Roman" w:hAnsi="Times New Roman" w:cs="Times New Roman"/>
                <w:color w:val="auto"/>
              </w:rPr>
              <w:t>Хронометрирование</w:t>
            </w:r>
            <w:proofErr w:type="spellEnd"/>
            <w:r w:rsidRPr="008943F7">
              <w:rPr>
                <w:rFonts w:ascii="Times New Roman" w:eastAsia="Times New Roman" w:hAnsi="Times New Roman" w:cs="Times New Roman"/>
                <w:color w:val="auto"/>
              </w:rPr>
              <w:t xml:space="preserve"> операции и заполнение бланков стандартизированной работы. Этапы стандартизации рабочего места. Рабочий стандарт и его разработка. Критерии эталонного рабочего места. Стандарт уборки рабочего места слесаря. Стандарт </w:t>
            </w:r>
            <w:proofErr w:type="gramStart"/>
            <w:r w:rsidRPr="008943F7">
              <w:rPr>
                <w:rFonts w:ascii="Times New Roman" w:eastAsia="Times New Roman" w:hAnsi="Times New Roman" w:cs="Times New Roman"/>
                <w:color w:val="auto"/>
              </w:rPr>
              <w:t>безопасности  рабочего</w:t>
            </w:r>
            <w:proofErr w:type="gramEnd"/>
            <w:r w:rsidRPr="008943F7">
              <w:rPr>
                <w:rFonts w:ascii="Times New Roman" w:eastAsia="Times New Roman" w:hAnsi="Times New Roman" w:cs="Times New Roman"/>
                <w:color w:val="auto"/>
              </w:rPr>
              <w:t xml:space="preserve"> места слесаря. Влияние численности персонала на себестоимость продукции. Система 5С. Этапы. Роль системы 5С в построении бережливого производства на предприятии. Выравнивание производства по видам изделий. Составление потока простых и сложных изделий в виде таблицы сбалансированной работы. Расчет загрузки по средневзвешенному времени цикла. Тянущая система и система </w:t>
            </w:r>
            <w:proofErr w:type="spellStart"/>
            <w:r w:rsidRPr="008943F7">
              <w:rPr>
                <w:rFonts w:ascii="Times New Roman" w:eastAsia="Times New Roman" w:hAnsi="Times New Roman" w:cs="Times New Roman"/>
                <w:color w:val="auto"/>
              </w:rPr>
              <w:t>Канбан</w:t>
            </w:r>
            <w:proofErr w:type="spellEnd"/>
            <w:r w:rsidRPr="008943F7">
              <w:rPr>
                <w:rFonts w:ascii="Times New Roman" w:eastAsia="Times New Roman" w:hAnsi="Times New Roman" w:cs="Times New Roman"/>
                <w:color w:val="auto"/>
              </w:rPr>
              <w:t xml:space="preserve">. Основные принципы системы </w:t>
            </w:r>
            <w:proofErr w:type="spellStart"/>
            <w:r w:rsidRPr="008943F7">
              <w:rPr>
                <w:rFonts w:ascii="Times New Roman" w:eastAsia="Times New Roman" w:hAnsi="Times New Roman" w:cs="Times New Roman"/>
                <w:color w:val="auto"/>
              </w:rPr>
              <w:t>Канбан</w:t>
            </w:r>
            <w:proofErr w:type="spellEnd"/>
            <w:r w:rsidRPr="008943F7">
              <w:rPr>
                <w:rFonts w:ascii="Times New Roman" w:eastAsia="Times New Roman" w:hAnsi="Times New Roman" w:cs="Times New Roman"/>
                <w:color w:val="auto"/>
              </w:rPr>
              <w:t xml:space="preserve">. Организация системы </w:t>
            </w:r>
            <w:proofErr w:type="spellStart"/>
            <w:r w:rsidRPr="008943F7">
              <w:rPr>
                <w:rFonts w:ascii="Times New Roman" w:eastAsia="Times New Roman" w:hAnsi="Times New Roman" w:cs="Times New Roman"/>
                <w:color w:val="auto"/>
              </w:rPr>
              <w:t>Канбан</w:t>
            </w:r>
            <w:proofErr w:type="spellEnd"/>
            <w:r w:rsidRPr="008943F7">
              <w:rPr>
                <w:rFonts w:ascii="Times New Roman" w:eastAsia="Times New Roman" w:hAnsi="Times New Roman" w:cs="Times New Roman"/>
                <w:color w:val="auto"/>
              </w:rPr>
              <w:t xml:space="preserve">. Правила системы </w:t>
            </w:r>
            <w:proofErr w:type="spellStart"/>
            <w:r w:rsidRPr="008943F7">
              <w:rPr>
                <w:rFonts w:ascii="Times New Roman" w:eastAsia="Times New Roman" w:hAnsi="Times New Roman" w:cs="Times New Roman"/>
                <w:color w:val="auto"/>
              </w:rPr>
              <w:t>Канбан</w:t>
            </w:r>
            <w:proofErr w:type="spellEnd"/>
            <w:r w:rsidRPr="008943F7">
              <w:rPr>
                <w:rFonts w:ascii="Times New Roman" w:eastAsia="Times New Roman" w:hAnsi="Times New Roman" w:cs="Times New Roman"/>
                <w:color w:val="auto"/>
              </w:rPr>
              <w:t>. Способы сокращения времени переналадки. Основные этапы процесса быстрой переналадки. Анализ работы оборудования в ТРМ. Направления развертывания ТРМ. Этапы автономного обслуживания. Особенности планового обслуживания оборудования. Карта стандартных операций. Методика решения проблем. Доска производственного анализа. Лист производственного анализа.</w:t>
            </w:r>
          </w:p>
        </w:tc>
        <w:tc>
          <w:tcPr>
            <w:tcW w:w="1207" w:type="dxa"/>
            <w:shd w:val="clear" w:color="auto" w:fill="auto"/>
          </w:tcPr>
          <w:p w:rsidR="008943F7" w:rsidRPr="008561F8" w:rsidRDefault="008943F7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142" w:type="dxa"/>
          </w:tcPr>
          <w:p w:rsidR="008943F7" w:rsidRPr="008561F8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8943F7" w:rsidRPr="008561F8" w:rsidRDefault="008943F7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8561F8" w:rsidRPr="008561F8" w:rsidTr="003C3289">
        <w:trPr>
          <w:trHeight w:val="20"/>
        </w:trPr>
        <w:tc>
          <w:tcPr>
            <w:tcW w:w="10226" w:type="dxa"/>
            <w:gridSpan w:val="2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561F8">
              <w:rPr>
                <w:rFonts w:ascii="Times New Roman" w:eastAsia="Times New Roman" w:hAnsi="Times New Roman" w:cs="Times New Roman"/>
                <w:color w:val="auto"/>
              </w:rPr>
              <w:t>Дифференцированный зачет</w:t>
            </w:r>
          </w:p>
        </w:tc>
        <w:tc>
          <w:tcPr>
            <w:tcW w:w="1207" w:type="dxa"/>
            <w:shd w:val="clear" w:color="auto" w:fill="auto"/>
          </w:tcPr>
          <w:p w:rsidR="008561F8" w:rsidRPr="008561F8" w:rsidRDefault="008561F8" w:rsidP="00B77B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561F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-</w:t>
            </w:r>
            <w:r w:rsidR="008943F7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3</w:t>
            </w:r>
            <w:r w:rsidR="00B77BBF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6</w:t>
            </w:r>
          </w:p>
        </w:tc>
        <w:tc>
          <w:tcPr>
            <w:tcW w:w="2142" w:type="dxa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8561F8" w:rsidRPr="008561F8" w:rsidTr="003C3289">
        <w:trPr>
          <w:trHeight w:val="20"/>
        </w:trPr>
        <w:tc>
          <w:tcPr>
            <w:tcW w:w="10226" w:type="dxa"/>
            <w:gridSpan w:val="2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561F8">
              <w:rPr>
                <w:rFonts w:ascii="Times New Roman" w:eastAsia="Times New Roman" w:hAnsi="Times New Roman" w:cs="Times New Roman"/>
                <w:bCs/>
                <w:color w:val="auto"/>
              </w:rPr>
              <w:t>Всего:</w:t>
            </w:r>
          </w:p>
        </w:tc>
        <w:tc>
          <w:tcPr>
            <w:tcW w:w="1207" w:type="dxa"/>
            <w:shd w:val="clear" w:color="auto" w:fill="auto"/>
          </w:tcPr>
          <w:p w:rsidR="008561F8" w:rsidRPr="008561F8" w:rsidRDefault="008943F7" w:rsidP="00B77B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3</w:t>
            </w:r>
            <w:r w:rsidR="00B77BBF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6</w:t>
            </w:r>
          </w:p>
        </w:tc>
        <w:tc>
          <w:tcPr>
            <w:tcW w:w="2142" w:type="dxa"/>
          </w:tcPr>
          <w:p w:rsidR="008561F8" w:rsidRPr="008943F7" w:rsidRDefault="00B77BBF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1901" w:type="dxa"/>
            <w:shd w:val="clear" w:color="auto" w:fill="auto"/>
          </w:tcPr>
          <w:p w:rsidR="008561F8" w:rsidRPr="008561F8" w:rsidRDefault="008561F8" w:rsidP="0085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</w:p>
        </w:tc>
      </w:tr>
    </w:tbl>
    <w:p w:rsidR="00D90111" w:rsidRDefault="00D90111" w:rsidP="00FA657E">
      <w:pPr>
        <w:rPr>
          <w:lang w:eastAsia="en-US"/>
        </w:rPr>
      </w:pPr>
    </w:p>
    <w:p w:rsidR="008561F8" w:rsidRPr="00FA657E" w:rsidRDefault="008561F8" w:rsidP="00FA657E">
      <w:pPr>
        <w:rPr>
          <w:lang w:eastAsia="en-US"/>
        </w:rPr>
        <w:sectPr w:rsidR="008561F8" w:rsidRPr="00FA657E" w:rsidSect="0038339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031D9" w:rsidRDefault="00D031D9" w:rsidP="00D17839"/>
    <w:p w:rsidR="009F70D4" w:rsidRPr="004441EF" w:rsidRDefault="003C3289" w:rsidP="00FA657E">
      <w:pPr>
        <w:pStyle w:val="a8"/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  <w:r>
        <w:rPr>
          <w:b/>
          <w:bCs/>
          <w:caps/>
        </w:rPr>
        <w:t>3</w:t>
      </w:r>
      <w:r w:rsidR="009F70D4" w:rsidRPr="004441EF">
        <w:rPr>
          <w:b/>
          <w:bCs/>
          <w:caps/>
        </w:rPr>
        <w:t xml:space="preserve">. </w:t>
      </w:r>
      <w:r w:rsidRPr="003C3289">
        <w:rPr>
          <w:b/>
          <w:bCs/>
          <w:caps/>
        </w:rPr>
        <w:t>Условия реализации учебной дисциплины</w:t>
      </w:r>
    </w:p>
    <w:p w:rsidR="009F70D4" w:rsidRPr="004441EF" w:rsidRDefault="009F70D4" w:rsidP="00D0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</w:p>
    <w:p w:rsidR="009F70D4" w:rsidRPr="004441EF" w:rsidRDefault="00022705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4441EF">
        <w:rPr>
          <w:rFonts w:ascii="Times New Roman" w:hAnsi="Times New Roman" w:cs="Times New Roman"/>
          <w:b/>
          <w:bCs/>
        </w:rPr>
        <w:t>4</w:t>
      </w:r>
      <w:r w:rsidR="009F70D4" w:rsidRPr="004441EF">
        <w:rPr>
          <w:rFonts w:ascii="Times New Roman" w:hAnsi="Times New Roman" w:cs="Times New Roman"/>
          <w:b/>
          <w:bCs/>
        </w:rPr>
        <w:t>.1. Требования к минимальному материально-техническому обеспечению</w:t>
      </w:r>
      <w:r w:rsidR="004441EF">
        <w:rPr>
          <w:rFonts w:ascii="Times New Roman" w:hAnsi="Times New Roman" w:cs="Times New Roman"/>
          <w:b/>
          <w:bCs/>
        </w:rPr>
        <w:t>:</w:t>
      </w:r>
    </w:p>
    <w:p w:rsidR="008943F7" w:rsidRPr="008943F7" w:rsidRDefault="008943F7" w:rsidP="008943F7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outlineLvl w:val="0"/>
        <w:rPr>
          <w:rFonts w:ascii="Times New Roman" w:eastAsia="Times New Roman" w:hAnsi="Times New Roman" w:cs="Times New Roman"/>
          <w:bCs/>
          <w:color w:val="auto"/>
        </w:rPr>
      </w:pPr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Реализация учебной дисциплины требует наличия </w:t>
      </w:r>
      <w:r w:rsidR="00D80AE5">
        <w:rPr>
          <w:rFonts w:ascii="Times New Roman" w:eastAsia="Times New Roman" w:hAnsi="Times New Roman" w:cs="Times New Roman"/>
          <w:bCs/>
          <w:color w:val="auto"/>
        </w:rPr>
        <w:t>к</w:t>
      </w:r>
      <w:r w:rsidR="00D80AE5" w:rsidRPr="00D80AE5">
        <w:rPr>
          <w:rFonts w:ascii="Times New Roman" w:eastAsia="Times New Roman" w:hAnsi="Times New Roman" w:cs="Times New Roman"/>
          <w:bCs/>
          <w:color w:val="auto"/>
        </w:rPr>
        <w:t>абинет</w:t>
      </w:r>
      <w:r w:rsidR="00D80AE5">
        <w:rPr>
          <w:rFonts w:ascii="Times New Roman" w:eastAsia="Times New Roman" w:hAnsi="Times New Roman" w:cs="Times New Roman"/>
          <w:bCs/>
          <w:color w:val="auto"/>
        </w:rPr>
        <w:t>а</w:t>
      </w:r>
      <w:r w:rsidR="00D80AE5" w:rsidRPr="00D80AE5">
        <w:rPr>
          <w:rFonts w:ascii="Times New Roman" w:eastAsia="Times New Roman" w:hAnsi="Times New Roman" w:cs="Times New Roman"/>
          <w:bCs/>
          <w:color w:val="auto"/>
        </w:rPr>
        <w:t xml:space="preserve"> «Социально-гуманитарных дисциплин»</w:t>
      </w:r>
      <w:r w:rsidRPr="008943F7">
        <w:rPr>
          <w:rFonts w:ascii="Times New Roman" w:eastAsia="Times New Roman" w:hAnsi="Times New Roman" w:cs="Times New Roman"/>
          <w:bCs/>
          <w:color w:val="auto"/>
        </w:rPr>
        <w:t>.</w:t>
      </w:r>
    </w:p>
    <w:p w:rsidR="008943F7" w:rsidRPr="008943F7" w:rsidRDefault="008943F7" w:rsidP="008943F7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u w:val="single"/>
        </w:rPr>
      </w:pPr>
      <w:r w:rsidRPr="008943F7">
        <w:rPr>
          <w:rFonts w:ascii="Times New Roman" w:eastAsia="Times New Roman" w:hAnsi="Times New Roman" w:cs="Times New Roman"/>
          <w:bCs/>
          <w:color w:val="auto"/>
          <w:u w:val="single"/>
        </w:rPr>
        <w:t>Оборудование учебного кабинета:</w:t>
      </w:r>
    </w:p>
    <w:p w:rsidR="008943F7" w:rsidRPr="008943F7" w:rsidRDefault="008943F7" w:rsidP="008943F7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outlineLvl w:val="0"/>
        <w:rPr>
          <w:rFonts w:ascii="Times New Roman" w:eastAsia="Times New Roman" w:hAnsi="Times New Roman" w:cs="Times New Roman"/>
          <w:bCs/>
          <w:color w:val="auto"/>
        </w:rPr>
      </w:pPr>
      <w:r w:rsidRPr="008943F7">
        <w:rPr>
          <w:rFonts w:ascii="Times New Roman" w:eastAsia="Times New Roman" w:hAnsi="Times New Roman" w:cs="Times New Roman"/>
          <w:bCs/>
          <w:color w:val="auto"/>
        </w:rPr>
        <w:t>– посадочные места по количеству обучающихся;</w:t>
      </w:r>
    </w:p>
    <w:p w:rsidR="008943F7" w:rsidRPr="008943F7" w:rsidRDefault="008943F7" w:rsidP="008943F7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outlineLvl w:val="0"/>
        <w:rPr>
          <w:rFonts w:ascii="Times New Roman" w:eastAsia="Times New Roman" w:hAnsi="Times New Roman" w:cs="Times New Roman"/>
          <w:bCs/>
          <w:color w:val="auto"/>
        </w:rPr>
      </w:pPr>
      <w:r w:rsidRPr="008943F7">
        <w:rPr>
          <w:rFonts w:ascii="Times New Roman" w:eastAsia="Times New Roman" w:hAnsi="Times New Roman" w:cs="Times New Roman"/>
          <w:bCs/>
          <w:color w:val="auto"/>
        </w:rPr>
        <w:t>– рабочее место преподавателя.</w:t>
      </w:r>
    </w:p>
    <w:p w:rsidR="008943F7" w:rsidRPr="008943F7" w:rsidRDefault="008943F7" w:rsidP="008943F7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u w:val="single"/>
        </w:rPr>
      </w:pPr>
      <w:r w:rsidRPr="008943F7">
        <w:rPr>
          <w:rFonts w:ascii="Times New Roman" w:eastAsia="Times New Roman" w:hAnsi="Times New Roman" w:cs="Times New Roman"/>
          <w:bCs/>
          <w:color w:val="auto"/>
          <w:u w:val="single"/>
        </w:rPr>
        <w:t>Технические средства обучения:</w:t>
      </w:r>
    </w:p>
    <w:p w:rsidR="008943F7" w:rsidRPr="008943F7" w:rsidRDefault="008943F7" w:rsidP="008943F7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outlineLvl w:val="0"/>
        <w:rPr>
          <w:rFonts w:ascii="Times New Roman" w:eastAsia="Times New Roman" w:hAnsi="Times New Roman" w:cs="Times New Roman"/>
          <w:bCs/>
          <w:color w:val="auto"/>
        </w:rPr>
      </w:pPr>
      <w:r w:rsidRPr="008943F7">
        <w:rPr>
          <w:rFonts w:ascii="Times New Roman" w:eastAsia="Times New Roman" w:hAnsi="Times New Roman" w:cs="Times New Roman"/>
          <w:bCs/>
          <w:color w:val="auto"/>
        </w:rPr>
        <w:t>– компьютер с лицензионным программным обеспечением;</w:t>
      </w:r>
    </w:p>
    <w:p w:rsidR="008943F7" w:rsidRPr="008943F7" w:rsidRDefault="008943F7" w:rsidP="008943F7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outlineLvl w:val="0"/>
        <w:rPr>
          <w:rFonts w:ascii="Times New Roman" w:eastAsia="Times New Roman" w:hAnsi="Times New Roman" w:cs="Times New Roman"/>
          <w:bCs/>
          <w:color w:val="auto"/>
        </w:rPr>
      </w:pPr>
      <w:r w:rsidRPr="008943F7">
        <w:rPr>
          <w:rFonts w:ascii="Times New Roman" w:eastAsia="Times New Roman" w:hAnsi="Times New Roman" w:cs="Times New Roman"/>
          <w:bCs/>
          <w:color w:val="auto"/>
        </w:rPr>
        <w:t>– мультимедийный проектор;</w:t>
      </w:r>
    </w:p>
    <w:p w:rsidR="008943F7" w:rsidRPr="008943F7" w:rsidRDefault="008943F7" w:rsidP="008943F7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outlineLvl w:val="0"/>
        <w:rPr>
          <w:rFonts w:ascii="Times New Roman" w:eastAsia="Times New Roman" w:hAnsi="Times New Roman" w:cs="Times New Roman"/>
          <w:bCs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  <w:kern w:val="36"/>
          <w:lang w:eastAsia="x-none"/>
        </w:rPr>
        <w:t>– мультимедийный экран.</w:t>
      </w:r>
    </w:p>
    <w:p w:rsidR="008943F7" w:rsidRPr="008943F7" w:rsidRDefault="008943F7" w:rsidP="008943F7">
      <w:pPr>
        <w:widowControl w:val="0"/>
        <w:tabs>
          <w:tab w:val="left" w:pos="599"/>
        </w:tabs>
        <w:jc w:val="both"/>
        <w:rPr>
          <w:rStyle w:val="23"/>
          <w:rFonts w:ascii="Times New Roman" w:hAnsi="Times New Roman" w:cs="Times New Roman"/>
          <w:sz w:val="24"/>
          <w:szCs w:val="24"/>
        </w:rPr>
      </w:pPr>
    </w:p>
    <w:p w:rsidR="008943F7" w:rsidRDefault="008943F7" w:rsidP="008943F7">
      <w:pPr>
        <w:widowControl w:val="0"/>
        <w:tabs>
          <w:tab w:val="left" w:pos="599"/>
        </w:tabs>
        <w:jc w:val="both"/>
        <w:rPr>
          <w:rStyle w:val="23"/>
          <w:rFonts w:ascii="Times New Roman" w:hAnsi="Times New Roman" w:cs="Times New Roman"/>
          <w:sz w:val="24"/>
          <w:szCs w:val="24"/>
        </w:rPr>
      </w:pPr>
    </w:p>
    <w:p w:rsidR="008943F7" w:rsidRPr="004441EF" w:rsidRDefault="008943F7" w:rsidP="008943F7">
      <w:pPr>
        <w:widowControl w:val="0"/>
        <w:tabs>
          <w:tab w:val="left" w:pos="599"/>
        </w:tabs>
        <w:jc w:val="both"/>
        <w:rPr>
          <w:rFonts w:ascii="Times New Roman" w:hAnsi="Times New Roman" w:cs="Times New Roman"/>
        </w:rPr>
      </w:pPr>
    </w:p>
    <w:p w:rsidR="005C6817" w:rsidRPr="004F2960" w:rsidRDefault="00022705" w:rsidP="00316502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rPr>
          <w:rFonts w:ascii="Times New Roman" w:hAnsi="Times New Roman" w:cs="Times New Roman"/>
          <w:sz w:val="24"/>
          <w:szCs w:val="24"/>
        </w:rPr>
      </w:pPr>
      <w:r w:rsidRPr="004F2960">
        <w:rPr>
          <w:rFonts w:ascii="Times New Roman" w:hAnsi="Times New Roman" w:cs="Times New Roman"/>
          <w:sz w:val="24"/>
          <w:szCs w:val="24"/>
        </w:rPr>
        <w:t>4</w:t>
      </w:r>
      <w:r w:rsidR="009F70D4" w:rsidRPr="004F2960">
        <w:rPr>
          <w:rFonts w:ascii="Times New Roman" w:hAnsi="Times New Roman" w:cs="Times New Roman"/>
          <w:sz w:val="24"/>
          <w:szCs w:val="24"/>
        </w:rPr>
        <w:t>.2. Информационное обеспечение обучения</w:t>
      </w:r>
      <w:r w:rsidR="00316502" w:rsidRPr="004F2960">
        <w:rPr>
          <w:rFonts w:ascii="Times New Roman" w:hAnsi="Times New Roman" w:cs="Times New Roman"/>
          <w:sz w:val="24"/>
          <w:szCs w:val="24"/>
        </w:rPr>
        <w:t>:</w:t>
      </w:r>
    </w:p>
    <w:p w:rsidR="008943F7" w:rsidRPr="008943F7" w:rsidRDefault="008943F7" w:rsidP="00287D3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auto"/>
        </w:rPr>
      </w:pPr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Авдеенко Н.О., Береславская Н.С. Бережливое производство. Основы: учеб. пособие: - М.: Маркет ДС, </w:t>
      </w:r>
      <w:r>
        <w:rPr>
          <w:rFonts w:ascii="Times New Roman" w:eastAsia="Times New Roman" w:hAnsi="Times New Roman" w:cs="Times New Roman"/>
          <w:bCs/>
          <w:color w:val="auto"/>
        </w:rPr>
        <w:t>2019</w:t>
      </w:r>
    </w:p>
    <w:p w:rsidR="008943F7" w:rsidRPr="008943F7" w:rsidRDefault="008943F7" w:rsidP="00287D3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</w:rPr>
      </w:pPr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Авдеенко, Н.О. Бережливое производство. Основы: тетрадь-практикум / Н.О. Авдеенко, Н.С. Береславская. – М.: Маркет ДС, </w:t>
      </w:r>
      <w:r>
        <w:rPr>
          <w:rFonts w:ascii="Times New Roman" w:eastAsia="Times New Roman" w:hAnsi="Times New Roman" w:cs="Times New Roman"/>
          <w:bCs/>
          <w:color w:val="auto"/>
        </w:rPr>
        <w:t>2019</w:t>
      </w:r>
    </w:p>
    <w:p w:rsidR="008943F7" w:rsidRPr="008943F7" w:rsidRDefault="008943F7" w:rsidP="00287D3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</w:rPr>
      </w:pPr>
      <w:r w:rsidRPr="008943F7">
        <w:rPr>
          <w:rFonts w:ascii="Times New Roman" w:eastAsia="Times New Roman" w:hAnsi="Times New Roman" w:cs="Times New Roman"/>
          <w:b/>
          <w:lang w:val="x-none"/>
        </w:rPr>
        <w:t>Дополнительные источники:</w:t>
      </w:r>
    </w:p>
    <w:p w:rsidR="008943F7" w:rsidRPr="008943F7" w:rsidRDefault="008943F7" w:rsidP="00287D31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auto"/>
        </w:rPr>
      </w:pPr>
      <w:proofErr w:type="spellStart"/>
      <w:r w:rsidRPr="008943F7">
        <w:rPr>
          <w:rFonts w:ascii="Times New Roman" w:eastAsia="Times New Roman" w:hAnsi="Times New Roman" w:cs="Times New Roman"/>
          <w:bCs/>
          <w:color w:val="auto"/>
        </w:rPr>
        <w:t>Лайкер</w:t>
      </w:r>
      <w:proofErr w:type="spellEnd"/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, Дж. Дао </w:t>
      </w:r>
      <w:proofErr w:type="spellStart"/>
      <w:r w:rsidRPr="008943F7">
        <w:rPr>
          <w:rFonts w:ascii="Times New Roman" w:eastAsia="Times New Roman" w:hAnsi="Times New Roman" w:cs="Times New Roman"/>
          <w:bCs/>
          <w:color w:val="auto"/>
        </w:rPr>
        <w:t>Toyota</w:t>
      </w:r>
      <w:proofErr w:type="spellEnd"/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: 14 принципов менеджмента ведущей компании мира / Джеффри </w:t>
      </w:r>
      <w:proofErr w:type="spellStart"/>
      <w:proofErr w:type="gramStart"/>
      <w:r w:rsidRPr="008943F7">
        <w:rPr>
          <w:rFonts w:ascii="Times New Roman" w:eastAsia="Times New Roman" w:hAnsi="Times New Roman" w:cs="Times New Roman"/>
          <w:bCs/>
          <w:color w:val="auto"/>
        </w:rPr>
        <w:t>Лайкер</w:t>
      </w:r>
      <w:proofErr w:type="spellEnd"/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 ;</w:t>
      </w:r>
      <w:proofErr w:type="gramEnd"/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 Пер. с англ. — 9-е изд. — М.: АЛЬПИНА ПАБЛИШЕР, 201</w:t>
      </w:r>
      <w:r>
        <w:rPr>
          <w:rFonts w:ascii="Times New Roman" w:eastAsia="Times New Roman" w:hAnsi="Times New Roman" w:cs="Times New Roman"/>
          <w:bCs/>
          <w:color w:val="auto"/>
        </w:rPr>
        <w:t>9</w:t>
      </w:r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. – 400 с. </w:t>
      </w:r>
    </w:p>
    <w:p w:rsidR="008943F7" w:rsidRPr="008943F7" w:rsidRDefault="008943F7" w:rsidP="00287D31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auto"/>
        </w:rPr>
      </w:pPr>
      <w:proofErr w:type="spellStart"/>
      <w:r w:rsidRPr="008943F7">
        <w:rPr>
          <w:rFonts w:ascii="Times New Roman" w:eastAsia="Times New Roman" w:hAnsi="Times New Roman" w:cs="Times New Roman"/>
          <w:bCs/>
          <w:color w:val="auto"/>
        </w:rPr>
        <w:t>Лайкер</w:t>
      </w:r>
      <w:proofErr w:type="spellEnd"/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, Дж. Практика дао </w:t>
      </w:r>
      <w:proofErr w:type="spellStart"/>
      <w:r w:rsidRPr="008943F7">
        <w:rPr>
          <w:rFonts w:ascii="Times New Roman" w:eastAsia="Times New Roman" w:hAnsi="Times New Roman" w:cs="Times New Roman"/>
          <w:bCs/>
          <w:color w:val="auto"/>
        </w:rPr>
        <w:t>Toyota</w:t>
      </w:r>
      <w:proofErr w:type="spellEnd"/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: руководство по внедрению принципов менеджмента </w:t>
      </w:r>
      <w:proofErr w:type="spellStart"/>
      <w:r w:rsidRPr="008943F7">
        <w:rPr>
          <w:rFonts w:ascii="Times New Roman" w:eastAsia="Times New Roman" w:hAnsi="Times New Roman" w:cs="Times New Roman"/>
          <w:bCs/>
          <w:color w:val="auto"/>
        </w:rPr>
        <w:t>Toyota</w:t>
      </w:r>
      <w:proofErr w:type="spellEnd"/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 / Джеффри </w:t>
      </w:r>
      <w:proofErr w:type="spellStart"/>
      <w:r w:rsidRPr="008943F7">
        <w:rPr>
          <w:rFonts w:ascii="Times New Roman" w:eastAsia="Times New Roman" w:hAnsi="Times New Roman" w:cs="Times New Roman"/>
          <w:bCs/>
          <w:color w:val="auto"/>
        </w:rPr>
        <w:t>Лайкер</w:t>
      </w:r>
      <w:proofErr w:type="spellEnd"/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, Дэвид </w:t>
      </w:r>
      <w:proofErr w:type="gramStart"/>
      <w:r w:rsidRPr="008943F7">
        <w:rPr>
          <w:rFonts w:ascii="Times New Roman" w:eastAsia="Times New Roman" w:hAnsi="Times New Roman" w:cs="Times New Roman"/>
          <w:bCs/>
          <w:color w:val="auto"/>
        </w:rPr>
        <w:t>Майер ;</w:t>
      </w:r>
      <w:proofErr w:type="gramEnd"/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 Пер. с англ. — 6-е изд. — М.: АЛЬПИНА ПАБЛИШЕР, 201</w:t>
      </w:r>
      <w:r>
        <w:rPr>
          <w:rFonts w:ascii="Times New Roman" w:eastAsia="Times New Roman" w:hAnsi="Times New Roman" w:cs="Times New Roman"/>
          <w:bCs/>
          <w:color w:val="auto"/>
        </w:rPr>
        <w:t>9</w:t>
      </w:r>
      <w:r w:rsidRPr="008943F7">
        <w:rPr>
          <w:rFonts w:ascii="Times New Roman" w:eastAsia="Times New Roman" w:hAnsi="Times New Roman" w:cs="Times New Roman"/>
          <w:bCs/>
          <w:color w:val="auto"/>
        </w:rPr>
        <w:t xml:space="preserve">. – 586 с. </w:t>
      </w:r>
    </w:p>
    <w:p w:rsidR="00FA657E" w:rsidRPr="004F2960" w:rsidRDefault="00FA657E" w:rsidP="00316502">
      <w:pPr>
        <w:spacing w:line="211" w:lineRule="exact"/>
        <w:ind w:left="300" w:right="3700"/>
        <w:rPr>
          <w:rFonts w:ascii="Times New Roman" w:hAnsi="Times New Roman" w:cs="Times New Roman"/>
        </w:rPr>
      </w:pPr>
    </w:p>
    <w:p w:rsidR="00113FE7" w:rsidRDefault="00113FE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113FE7" w:rsidRDefault="00113FE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8943F7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3C3289" w:rsidRDefault="003C3289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515009" w:rsidRDefault="00515009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515009" w:rsidRDefault="00515009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9F70D4" w:rsidRPr="004441EF" w:rsidRDefault="008943F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  <w:r>
        <w:rPr>
          <w:b/>
          <w:bCs/>
          <w:caps/>
        </w:rPr>
        <w:t>4</w:t>
      </w:r>
      <w:r w:rsidR="009F70D4" w:rsidRPr="004441EF">
        <w:rPr>
          <w:b/>
          <w:bCs/>
          <w:caps/>
        </w:rPr>
        <w:t>. Контроль и оценка результатов освоения УЧЕБНОЙ Дисциплины</w:t>
      </w:r>
    </w:p>
    <w:p w:rsidR="009F70D4" w:rsidRPr="004441EF" w:rsidRDefault="009F70D4" w:rsidP="004441EF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4441EF">
        <w:rPr>
          <w:rFonts w:ascii="Times New Roman" w:hAnsi="Times New Roman" w:cs="Times New Roman"/>
          <w:bCs w:val="0"/>
          <w:sz w:val="24"/>
          <w:szCs w:val="24"/>
        </w:rPr>
        <w:t>Контроль и оценка</w:t>
      </w:r>
      <w:r w:rsidRPr="004441EF">
        <w:rPr>
          <w:rFonts w:ascii="Times New Roman" w:hAnsi="Times New Roman" w:cs="Times New Roman"/>
          <w:b w:val="0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</w:t>
      </w:r>
      <w:r w:rsidRPr="004441EF">
        <w:rPr>
          <w:rFonts w:ascii="Times New Roman" w:hAnsi="Times New Roman" w:cs="Times New Roman"/>
          <w:b w:val="0"/>
          <w:kern w:val="0"/>
          <w:sz w:val="24"/>
          <w:szCs w:val="24"/>
        </w:rPr>
        <w:t>работ, тестирования, а также выполнения обучающимися индивидуальных заданий, проектов, исследований.</w:t>
      </w:r>
    </w:p>
    <w:p w:rsidR="009F70D4" w:rsidRDefault="009F70D4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</w:p>
    <w:p w:rsidR="00FA657E" w:rsidRPr="004441EF" w:rsidRDefault="00FA657E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  <w:gridCol w:w="2410"/>
      </w:tblGrid>
      <w:tr w:rsidR="009F70D4" w:rsidRPr="004441EF" w:rsidTr="00A54DC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0D4" w:rsidRPr="004441EF" w:rsidRDefault="009F70D4" w:rsidP="004441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41EF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9F70D4" w:rsidRPr="004441EF" w:rsidRDefault="009F70D4" w:rsidP="004441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0D4" w:rsidRPr="004441EF" w:rsidRDefault="009F70D4" w:rsidP="004441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41EF">
              <w:rPr>
                <w:rFonts w:ascii="Times New Roman" w:hAnsi="Times New Roman" w:cs="Times New Roman"/>
                <w:b/>
              </w:rPr>
              <w:t>Формы и методы контроля</w:t>
            </w:r>
          </w:p>
          <w:p w:rsidR="009F70D4" w:rsidRPr="004441EF" w:rsidRDefault="009F70D4" w:rsidP="004441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41EF">
              <w:rPr>
                <w:rFonts w:ascii="Times New Roman" w:hAnsi="Times New Roman" w:cs="Times New Roman"/>
                <w:b/>
              </w:rPr>
              <w:t xml:space="preserve"> и оценки результатов обучения </w:t>
            </w:r>
          </w:p>
        </w:tc>
      </w:tr>
      <w:tr w:rsidR="009F70D4" w:rsidRPr="004441EF" w:rsidTr="00A54DCF">
        <w:trPr>
          <w:trHeight w:val="131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80AE5">
              <w:rPr>
                <w:rFonts w:ascii="Times New Roman" w:hAnsi="Times New Roman" w:cs="Times New Roman"/>
              </w:rPr>
              <w:t xml:space="preserve">В результате освоения дисциплины студент должен уметь: </w:t>
            </w:r>
          </w:p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80AE5">
              <w:rPr>
                <w:rFonts w:ascii="Times New Roman" w:hAnsi="Times New Roman" w:cs="Times New Roman"/>
              </w:rPr>
              <w:t>− использовать на практике методы планирования и организации работы подразделения; − анализировать организационные структуры управления; − проводить работу по мотивации трудовой деятельности персонала; − применять в профессиональной деятельности приемы делового и управленческого общения; − принимать эффективные решения, используя систему методов управления; − организовывать рабочее место и трудовую деятельность с учетом основ бережливого производства</w:t>
            </w:r>
          </w:p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80AE5">
              <w:rPr>
                <w:rFonts w:ascii="Times New Roman" w:hAnsi="Times New Roman" w:cs="Times New Roman"/>
              </w:rPr>
              <w:t xml:space="preserve">В результате освоения дисциплины студент должен знать: </w:t>
            </w:r>
          </w:p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80AE5">
              <w:rPr>
                <w:rFonts w:ascii="Times New Roman" w:hAnsi="Times New Roman" w:cs="Times New Roman"/>
              </w:rPr>
              <w:t>− сущность, характерные черты и история развития менеджмента; − методы планирования и организации работы подразделения; − принципы построения организационной структуры управления; − основы формирования мотивационной политики организации; − внешняя и внутренняя среда организации; цикл менеджмента; − процесс принятия и реализации управленческих решений; − стили управления, коммуникации −современные методы и инструменты менеджмента; − основы бережливого производства, признаки качества транспортных услуг, − принципы бережливого производства; − основы системы 5S и цели ее применения</w:t>
            </w:r>
          </w:p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80AE5">
              <w:rPr>
                <w:rFonts w:ascii="Times New Roman" w:hAnsi="Times New Roman" w:cs="Times New Roman"/>
              </w:rPr>
              <w:t xml:space="preserve">Изучение учебной дисциплины направлено на формирование следующих </w:t>
            </w:r>
            <w:proofErr w:type="gramStart"/>
            <w:r w:rsidRPr="00D80AE5">
              <w:rPr>
                <w:rFonts w:ascii="Times New Roman" w:hAnsi="Times New Roman" w:cs="Times New Roman"/>
              </w:rPr>
              <w:t>общих  и</w:t>
            </w:r>
            <w:proofErr w:type="gramEnd"/>
            <w:r w:rsidRPr="00D80AE5">
              <w:rPr>
                <w:rFonts w:ascii="Times New Roman" w:hAnsi="Times New Roman" w:cs="Times New Roman"/>
              </w:rPr>
              <w:t xml:space="preserve"> профессиональных компетенций:</w:t>
            </w:r>
          </w:p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80AE5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80AE5">
              <w:rPr>
                <w:rFonts w:ascii="Times New Roman" w:hAnsi="Times New Roman" w:cs="Times New Roman"/>
              </w:rPr>
              <w:t>ОК 03. Планировать и реализовывать собственное профессиональное и личностное</w:t>
            </w:r>
          </w:p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80AE5">
              <w:rPr>
                <w:rFonts w:ascii="Times New Roman" w:hAnsi="Times New Roman" w:cs="Times New Roman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80AE5">
              <w:rPr>
                <w:rFonts w:ascii="Times New Roman" w:hAnsi="Times New Roman" w:cs="Times New Roman"/>
              </w:rPr>
              <w:t>ОК 04. Эффективно взаимодействовать и работать в коллективе и команде;</w:t>
            </w:r>
          </w:p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80AE5">
              <w:rPr>
                <w:rFonts w:ascii="Times New Roman" w:hAnsi="Times New Roman" w:cs="Times New Roman"/>
              </w:rPr>
              <w:t>ОК 05. Осуществлять устную и письменную коммуникацию на государственном языке</w:t>
            </w:r>
          </w:p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80AE5">
              <w:rPr>
                <w:rFonts w:ascii="Times New Roman" w:hAnsi="Times New Roman" w:cs="Times New Roman"/>
              </w:rPr>
              <w:t>Российской Федерации с учетом особенностей социального и культурного контекста;</w:t>
            </w:r>
          </w:p>
          <w:p w:rsidR="00D80AE5" w:rsidRPr="00D80AE5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80AE5">
              <w:rPr>
                <w:rFonts w:ascii="Times New Roman" w:hAnsi="Times New Roman" w:cs="Times New Roman"/>
              </w:rPr>
              <w:t xml:space="preserve">ОК 06. Проявлять гражданско-патриотическую позицию, </w:t>
            </w:r>
            <w:r w:rsidRPr="00D80AE5">
              <w:rPr>
                <w:rFonts w:ascii="Times New Roman" w:hAnsi="Times New Roman" w:cs="Times New Roman"/>
              </w:rPr>
              <w:lastRenderedPageBreak/>
              <w:t>демонстрировать осознанное</w:t>
            </w:r>
          </w:p>
          <w:p w:rsidR="00FA657E" w:rsidRPr="00353C24" w:rsidRDefault="00D80AE5" w:rsidP="00D80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80AE5">
              <w:rPr>
                <w:rFonts w:ascii="Times New Roman" w:hAnsi="Times New Roman" w:cs="Times New Roma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268" w:rsidRPr="004441EF" w:rsidRDefault="00261268" w:rsidP="004441EF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8943F7" w:rsidRPr="008943F7" w:rsidRDefault="008943F7" w:rsidP="008943F7">
            <w:pPr>
              <w:rPr>
                <w:rFonts w:ascii="Times New Roman" w:hAnsi="Times New Roman" w:cs="Times New Roman"/>
              </w:rPr>
            </w:pPr>
            <w:r w:rsidRPr="008943F7">
              <w:rPr>
                <w:rFonts w:ascii="Times New Roman" w:hAnsi="Times New Roman" w:cs="Times New Roman"/>
              </w:rPr>
              <w:t>-тестирование</w:t>
            </w:r>
          </w:p>
          <w:p w:rsidR="008943F7" w:rsidRPr="008943F7" w:rsidRDefault="008943F7" w:rsidP="008943F7">
            <w:pPr>
              <w:rPr>
                <w:rFonts w:ascii="Times New Roman" w:hAnsi="Times New Roman" w:cs="Times New Roman"/>
              </w:rPr>
            </w:pPr>
            <w:r w:rsidRPr="008943F7">
              <w:rPr>
                <w:rFonts w:ascii="Times New Roman" w:hAnsi="Times New Roman" w:cs="Times New Roman"/>
              </w:rPr>
              <w:t>-устный опрос</w:t>
            </w:r>
          </w:p>
          <w:p w:rsidR="008943F7" w:rsidRPr="008943F7" w:rsidRDefault="008943F7" w:rsidP="008943F7">
            <w:pPr>
              <w:rPr>
                <w:rFonts w:ascii="Times New Roman" w:hAnsi="Times New Roman" w:cs="Times New Roman"/>
              </w:rPr>
            </w:pPr>
            <w:r w:rsidRPr="008943F7">
              <w:rPr>
                <w:rFonts w:ascii="Times New Roman" w:hAnsi="Times New Roman" w:cs="Times New Roman"/>
              </w:rPr>
              <w:t>-самостоятельные работы</w:t>
            </w:r>
          </w:p>
          <w:p w:rsidR="008943F7" w:rsidRPr="008943F7" w:rsidRDefault="008943F7" w:rsidP="008943F7">
            <w:pPr>
              <w:rPr>
                <w:rFonts w:ascii="Times New Roman" w:hAnsi="Times New Roman" w:cs="Times New Roman"/>
              </w:rPr>
            </w:pPr>
            <w:r w:rsidRPr="008943F7">
              <w:rPr>
                <w:rFonts w:ascii="Times New Roman" w:hAnsi="Times New Roman" w:cs="Times New Roman"/>
              </w:rPr>
              <w:t>- лабораторно-практические работы</w:t>
            </w:r>
          </w:p>
          <w:p w:rsidR="008943F7" w:rsidRPr="008943F7" w:rsidRDefault="008943F7" w:rsidP="008943F7">
            <w:pPr>
              <w:rPr>
                <w:rFonts w:ascii="Times New Roman" w:hAnsi="Times New Roman" w:cs="Times New Roman"/>
              </w:rPr>
            </w:pPr>
            <w:r w:rsidRPr="008943F7">
              <w:rPr>
                <w:rFonts w:ascii="Times New Roman" w:hAnsi="Times New Roman" w:cs="Times New Roman"/>
              </w:rPr>
              <w:t>-индивидуальное сообщение</w:t>
            </w:r>
          </w:p>
          <w:p w:rsidR="008943F7" w:rsidRPr="008943F7" w:rsidRDefault="008943F7" w:rsidP="008943F7">
            <w:pPr>
              <w:rPr>
                <w:rFonts w:ascii="Times New Roman" w:hAnsi="Times New Roman" w:cs="Times New Roman"/>
              </w:rPr>
            </w:pPr>
            <w:r w:rsidRPr="008943F7">
              <w:rPr>
                <w:rFonts w:ascii="Times New Roman" w:hAnsi="Times New Roman" w:cs="Times New Roman"/>
              </w:rPr>
              <w:t>-доклад</w:t>
            </w:r>
          </w:p>
          <w:p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</w:p>
          <w:p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</w:p>
          <w:p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</w:p>
          <w:p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</w:p>
        </w:tc>
      </w:tr>
    </w:tbl>
    <w:p w:rsidR="0099074E" w:rsidRDefault="0099074E" w:rsidP="0099074E">
      <w:pPr>
        <w:rPr>
          <w:rFonts w:ascii="Times New Roman" w:hAnsi="Times New Roman" w:cs="Times New Roman"/>
          <w:b/>
        </w:rPr>
      </w:pPr>
    </w:p>
    <w:p w:rsidR="00185E11" w:rsidRDefault="00185E11" w:rsidP="0099074E">
      <w:pPr>
        <w:rPr>
          <w:rFonts w:ascii="Times New Roman" w:hAnsi="Times New Roman" w:cs="Times New Roman"/>
          <w:b/>
        </w:rPr>
      </w:pPr>
    </w:p>
    <w:p w:rsidR="00185E11" w:rsidRDefault="00185E11" w:rsidP="0099074E">
      <w:pPr>
        <w:rPr>
          <w:rFonts w:ascii="Times New Roman" w:hAnsi="Times New Roman" w:cs="Times New Roman"/>
          <w:b/>
        </w:rPr>
      </w:pPr>
    </w:p>
    <w:p w:rsidR="005510C9" w:rsidRDefault="005510C9" w:rsidP="00353C24">
      <w:pPr>
        <w:rPr>
          <w:rFonts w:ascii="Times New Roman" w:hAnsi="Times New Roman" w:cs="Times New Roman"/>
          <w:b/>
        </w:rPr>
      </w:pPr>
    </w:p>
    <w:p w:rsidR="008943F7" w:rsidRDefault="008943F7" w:rsidP="00353C24">
      <w:pPr>
        <w:rPr>
          <w:rFonts w:ascii="Times New Roman" w:hAnsi="Times New Roman" w:cs="Times New Roman"/>
          <w:b/>
        </w:rPr>
      </w:pPr>
    </w:p>
    <w:p w:rsidR="008943F7" w:rsidRDefault="008943F7" w:rsidP="00353C24">
      <w:pPr>
        <w:rPr>
          <w:rFonts w:ascii="Times New Roman" w:hAnsi="Times New Roman" w:cs="Times New Roman"/>
          <w:b/>
        </w:rPr>
      </w:pPr>
    </w:p>
    <w:p w:rsidR="008943F7" w:rsidRDefault="008943F7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D80AE5" w:rsidRDefault="00D80AE5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185E11" w:rsidRPr="00185E11" w:rsidRDefault="00185E11" w:rsidP="00185E11">
      <w:pPr>
        <w:widowControl w:val="0"/>
        <w:spacing w:line="269" w:lineRule="exact"/>
        <w:ind w:left="8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85E11">
        <w:rPr>
          <w:rFonts w:ascii="Times New Roman" w:eastAsia="Times New Roman" w:hAnsi="Times New Roman" w:cs="Times New Roman"/>
          <w:lang w:bidi="ru-RU"/>
        </w:rPr>
        <w:t>БЮДЖЕТНОЕ УЧРЕЖДЕНИЕ ПРОФЕССИОНАЛЬНОГО ОБРАЗОВАНИЯ</w:t>
      </w:r>
    </w:p>
    <w:p w:rsidR="00185E11" w:rsidRPr="00185E11" w:rsidRDefault="00185E11" w:rsidP="00185E11">
      <w:pPr>
        <w:widowControl w:val="0"/>
        <w:spacing w:line="269" w:lineRule="exact"/>
        <w:ind w:left="8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85E11">
        <w:rPr>
          <w:rFonts w:ascii="Times New Roman" w:eastAsia="Times New Roman" w:hAnsi="Times New Roman" w:cs="Times New Roman"/>
          <w:lang w:bidi="ru-RU"/>
        </w:rPr>
        <w:t>ХМАО-ЮГРЫ</w:t>
      </w:r>
    </w:p>
    <w:p w:rsidR="00185E11" w:rsidRPr="00185E11" w:rsidRDefault="00185E11" w:rsidP="00185E11">
      <w:pPr>
        <w:widowControl w:val="0"/>
        <w:spacing w:after="1883" w:line="269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  <w:r w:rsidRPr="00185E11">
        <w:rPr>
          <w:rFonts w:ascii="Times New Roman" w:eastAsia="Times New Roman" w:hAnsi="Times New Roman" w:cs="Times New Roman"/>
          <w:lang w:bidi="ru-RU"/>
        </w:rPr>
        <w:t>«НЯГАНСКИЙ ТЕХНОЛОГИЧЕСКИЙ КОЛЛЕДЖ»</w:t>
      </w:r>
    </w:p>
    <w:p w:rsidR="00185E11" w:rsidRPr="00185E11" w:rsidRDefault="00185E11" w:rsidP="00185E11">
      <w:pPr>
        <w:widowControl w:val="0"/>
        <w:spacing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:rsidR="00185E11" w:rsidRPr="00185E11" w:rsidRDefault="00185E11" w:rsidP="00185E11">
      <w:pPr>
        <w:widowControl w:val="0"/>
        <w:spacing w:line="240" w:lineRule="exact"/>
        <w:ind w:left="8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85E11">
        <w:rPr>
          <w:rFonts w:ascii="Times New Roman" w:eastAsia="Times New Roman" w:hAnsi="Times New Roman" w:cs="Times New Roman"/>
          <w:lang w:bidi="ru-RU"/>
        </w:rPr>
        <w:t>КОМПЛЕКТ КОНТРОЛЬНО-</w:t>
      </w:r>
      <w:r w:rsidR="00D80AE5">
        <w:rPr>
          <w:rFonts w:ascii="Times New Roman" w:eastAsia="Times New Roman" w:hAnsi="Times New Roman" w:cs="Times New Roman"/>
          <w:lang w:bidi="ru-RU"/>
        </w:rPr>
        <w:t>ОЦЕНОЧНЫХ СРЕДСТВ</w:t>
      </w:r>
    </w:p>
    <w:p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  <w:r w:rsidRPr="00185E11">
        <w:rPr>
          <w:rFonts w:ascii="Times New Roman" w:eastAsia="Times New Roman" w:hAnsi="Times New Roman" w:cs="Times New Roman"/>
          <w:lang w:bidi="ru-RU"/>
        </w:rPr>
        <w:t>ПО УЧЕБНОЙ ДИСЦИПЛИНЕ</w:t>
      </w:r>
    </w:p>
    <w:p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:rsidR="00185E11" w:rsidRPr="00185E11" w:rsidRDefault="00930B04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СГ</w:t>
      </w:r>
      <w:r w:rsidR="001C01E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.0</w:t>
      </w:r>
      <w:r w:rsidR="00557D02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6</w:t>
      </w:r>
      <w:r w:rsidR="00185E11" w:rsidRPr="00185E11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</w:t>
      </w:r>
      <w:r w:rsidR="008943F7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Основы бережливого производства</w:t>
      </w:r>
    </w:p>
    <w:p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i/>
          <w:iCs/>
          <w:shd w:val="clear" w:color="auto" w:fill="FFFFFF"/>
          <w:lang w:bidi="ru-RU"/>
        </w:rPr>
      </w:pPr>
    </w:p>
    <w:p w:rsidR="00185E11" w:rsidRPr="005E02CD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iCs/>
          <w:shd w:val="clear" w:color="auto" w:fill="FFFFFF"/>
          <w:lang w:bidi="ru-RU"/>
        </w:rPr>
      </w:pPr>
    </w:p>
    <w:p w:rsidR="00557D02" w:rsidRPr="00557D02" w:rsidRDefault="00557D02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D02">
        <w:rPr>
          <w:rFonts w:ascii="Times New Roman" w:hAnsi="Times New Roman" w:cs="Times New Roman"/>
          <w:b/>
          <w:bCs/>
          <w:sz w:val="28"/>
          <w:szCs w:val="28"/>
        </w:rPr>
        <w:t>23.02.07 Техническое обслуживание и ремонт автотранспортных средств</w:t>
      </w:r>
    </w:p>
    <w:p w:rsidR="00185E11" w:rsidRPr="00185E11" w:rsidRDefault="00185E11" w:rsidP="00185E11">
      <w:pPr>
        <w:widowControl w:val="0"/>
        <w:spacing w:after="275" w:line="240" w:lineRule="exact"/>
        <w:ind w:left="80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shd w:val="clear" w:color="auto" w:fill="FFFFFF"/>
          <w:lang w:bidi="ru-RU"/>
        </w:rPr>
      </w:pPr>
    </w:p>
    <w:p w:rsidR="00185E11" w:rsidRPr="00185E11" w:rsidRDefault="00185E11" w:rsidP="00185E11">
      <w:pPr>
        <w:widowControl w:val="0"/>
        <w:spacing w:after="275" w:line="240" w:lineRule="exact"/>
        <w:ind w:left="80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shd w:val="clear" w:color="auto" w:fill="FFFFFF"/>
          <w:lang w:bidi="ru-RU"/>
        </w:rPr>
      </w:pPr>
    </w:p>
    <w:p w:rsidR="00185E11" w:rsidRPr="00185E11" w:rsidRDefault="00185E11" w:rsidP="00185E11">
      <w:pPr>
        <w:widowControl w:val="0"/>
        <w:spacing w:after="528" w:line="240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85E11">
        <w:rPr>
          <w:rFonts w:ascii="Times New Roman" w:eastAsia="Times New Roman" w:hAnsi="Times New Roman" w:cs="Times New Roman"/>
          <w:lang w:bidi="ru-RU"/>
        </w:rPr>
        <w:t xml:space="preserve">Председатель ПЦК _____________ </w:t>
      </w:r>
      <w:proofErr w:type="spellStart"/>
      <w:r w:rsidR="00557D02">
        <w:rPr>
          <w:rFonts w:ascii="Times New Roman" w:eastAsia="Times New Roman" w:hAnsi="Times New Roman" w:cs="Times New Roman"/>
          <w:lang w:bidi="ru-RU"/>
        </w:rPr>
        <w:t>В.М.Уткина</w:t>
      </w:r>
      <w:proofErr w:type="spellEnd"/>
    </w:p>
    <w:p w:rsidR="00185E11" w:rsidRPr="00185E11" w:rsidRDefault="00185E11" w:rsidP="00185E11">
      <w:pPr>
        <w:widowControl w:val="0"/>
        <w:tabs>
          <w:tab w:val="left" w:pos="2220"/>
        </w:tabs>
        <w:spacing w:after="2203" w:line="240" w:lineRule="exact"/>
        <w:rPr>
          <w:rFonts w:ascii="Times New Roman" w:eastAsia="Times New Roman" w:hAnsi="Times New Roman" w:cs="Times New Roman"/>
          <w:lang w:bidi="ru-RU"/>
        </w:rPr>
      </w:pPr>
      <w:r w:rsidRPr="00185E11">
        <w:rPr>
          <w:rFonts w:ascii="Times New Roman" w:eastAsia="Times New Roman" w:hAnsi="Times New Roman" w:cs="Times New Roman"/>
          <w:lang w:bidi="ru-RU"/>
        </w:rPr>
        <w:t>Преподаватель БУ «</w:t>
      </w:r>
      <w:proofErr w:type="spellStart"/>
      <w:r w:rsidRPr="00185E11">
        <w:rPr>
          <w:rFonts w:ascii="Times New Roman" w:eastAsia="Times New Roman" w:hAnsi="Times New Roman" w:cs="Times New Roman"/>
          <w:lang w:bidi="ru-RU"/>
        </w:rPr>
        <w:t>Няганский</w:t>
      </w:r>
      <w:proofErr w:type="spellEnd"/>
      <w:r w:rsidRPr="00185E11">
        <w:rPr>
          <w:rFonts w:ascii="Times New Roman" w:eastAsia="Times New Roman" w:hAnsi="Times New Roman" w:cs="Times New Roman"/>
          <w:lang w:bidi="ru-RU"/>
        </w:rPr>
        <w:t xml:space="preserve"> технологический </w:t>
      </w:r>
      <w:proofErr w:type="gramStart"/>
      <w:r w:rsidRPr="00185E11">
        <w:rPr>
          <w:rFonts w:ascii="Times New Roman" w:eastAsia="Times New Roman" w:hAnsi="Times New Roman" w:cs="Times New Roman"/>
          <w:lang w:bidi="ru-RU"/>
        </w:rPr>
        <w:t>колледж»_</w:t>
      </w:r>
      <w:proofErr w:type="gramEnd"/>
      <w:r w:rsidRPr="00185E11">
        <w:rPr>
          <w:rFonts w:ascii="Times New Roman" w:eastAsia="Times New Roman" w:hAnsi="Times New Roman" w:cs="Times New Roman"/>
          <w:lang w:bidi="ru-RU"/>
        </w:rPr>
        <w:t>________</w:t>
      </w:r>
      <w:proofErr w:type="spellStart"/>
      <w:r w:rsidR="00557D02">
        <w:rPr>
          <w:rFonts w:ascii="Times New Roman" w:eastAsia="Times New Roman" w:hAnsi="Times New Roman" w:cs="Times New Roman"/>
          <w:lang w:bidi="ru-RU"/>
        </w:rPr>
        <w:t>А.С.Сёмина</w:t>
      </w:r>
      <w:proofErr w:type="spellEnd"/>
    </w:p>
    <w:p w:rsidR="00185E11" w:rsidRDefault="00185E11" w:rsidP="00185E11">
      <w:pPr>
        <w:spacing w:after="200" w:line="276" w:lineRule="auto"/>
        <w:rPr>
          <w:rFonts w:ascii="Times New Roman" w:eastAsia="Times New Roman" w:hAnsi="Times New Roman" w:cs="Times New Roman"/>
          <w:b/>
          <w:lang w:bidi="ru-RU"/>
        </w:rPr>
      </w:pPr>
    </w:p>
    <w:p w:rsidR="001C01ED" w:rsidRDefault="001C01ED" w:rsidP="00185E11">
      <w:pPr>
        <w:spacing w:after="200"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:rsidR="00D80AE5" w:rsidRDefault="00D80AE5" w:rsidP="00185E11">
      <w:pPr>
        <w:spacing w:after="200"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:rsidR="00557D02" w:rsidRPr="00185E11" w:rsidRDefault="00557D02" w:rsidP="00185E11">
      <w:pPr>
        <w:spacing w:after="200"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:rsidR="001C01ED" w:rsidRPr="001C01ED" w:rsidRDefault="00185E11" w:rsidP="001C01ED">
      <w:pPr>
        <w:spacing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  <w:lastRenderedPageBreak/>
        <w:t xml:space="preserve"> </w:t>
      </w:r>
      <w:r w:rsidR="001C01ED" w:rsidRPr="001C01ED">
        <w:rPr>
          <w:rFonts w:ascii="Times New Roman" w:eastAsia="Times New Roman" w:hAnsi="Times New Roman" w:cs="Times New Roman"/>
          <w:b/>
        </w:rPr>
        <w:t>Пояснительная записка</w:t>
      </w:r>
    </w:p>
    <w:p w:rsidR="00557D02" w:rsidRDefault="001C01ED" w:rsidP="0055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jc w:val="both"/>
        <w:rPr>
          <w:rFonts w:ascii="Times New Roman" w:hAnsi="Times New Roman" w:cs="Times New Roman"/>
          <w:b/>
          <w:bCs/>
        </w:rPr>
      </w:pPr>
      <w:r w:rsidRPr="001C01ED">
        <w:rPr>
          <w:rFonts w:ascii="Times New Roman" w:eastAsia="Times New Roman" w:hAnsi="Times New Roman" w:cs="Times New Roman"/>
        </w:rPr>
        <w:t>Комплект контрольно-</w:t>
      </w:r>
      <w:r w:rsidR="00D80AE5">
        <w:rPr>
          <w:rFonts w:ascii="Times New Roman" w:eastAsia="Times New Roman" w:hAnsi="Times New Roman" w:cs="Times New Roman"/>
        </w:rPr>
        <w:t>оценочных средств</w:t>
      </w:r>
      <w:r w:rsidRPr="001C01ED">
        <w:rPr>
          <w:rFonts w:ascii="Times New Roman" w:eastAsia="Times New Roman" w:hAnsi="Times New Roman" w:cs="Times New Roman"/>
        </w:rPr>
        <w:t xml:space="preserve"> по учебной общеобразовательной дисциплине </w:t>
      </w:r>
      <w:r w:rsidR="00930B04">
        <w:rPr>
          <w:rFonts w:ascii="Times New Roman" w:eastAsia="Times New Roman" w:hAnsi="Times New Roman" w:cs="Times New Roman"/>
        </w:rPr>
        <w:t>СГ</w:t>
      </w:r>
      <w:r>
        <w:rPr>
          <w:rFonts w:ascii="Times New Roman" w:eastAsia="Times New Roman" w:hAnsi="Times New Roman" w:cs="Times New Roman"/>
        </w:rPr>
        <w:t>.0</w:t>
      </w:r>
      <w:r w:rsidR="005E59F0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</w:t>
      </w:r>
      <w:r w:rsidR="008943F7">
        <w:rPr>
          <w:rFonts w:ascii="Times New Roman" w:eastAsia="Times New Roman" w:hAnsi="Times New Roman" w:cs="Times New Roman"/>
        </w:rPr>
        <w:t>Основы бережливого производства</w:t>
      </w:r>
      <w:r w:rsidRPr="001C01ED">
        <w:rPr>
          <w:rFonts w:ascii="Times New Roman" w:eastAsia="Times New Roman" w:hAnsi="Times New Roman" w:cs="Times New Roman"/>
        </w:rPr>
        <w:t xml:space="preserve">, разработан на основе образовательных программ согласно Федеральному государственному образовательному стандарту программы подготовки специалистов среднего звена (ППССЗ) по специальности СПО   </w:t>
      </w:r>
      <w:r w:rsidR="00557D02">
        <w:rPr>
          <w:rFonts w:ascii="Times New Roman" w:hAnsi="Times New Roman" w:cs="Times New Roman"/>
          <w:b/>
          <w:bCs/>
        </w:rPr>
        <w:t>23.02.07 Техническое обслуживание и ремонт автотранспортных средств</w:t>
      </w:r>
    </w:p>
    <w:p w:rsidR="001C01ED" w:rsidRDefault="001C01ED" w:rsidP="00557D02">
      <w:pPr>
        <w:jc w:val="both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1C01ED" w:rsidRDefault="001C01ED" w:rsidP="001C01ED">
      <w:pPr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1C01ED" w:rsidRPr="001C01ED" w:rsidRDefault="001C01ED" w:rsidP="00D80AE5">
      <w:pPr>
        <w:jc w:val="center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Назначение </w:t>
      </w:r>
      <w:proofErr w:type="spellStart"/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>контрольно</w:t>
      </w:r>
      <w:proofErr w:type="spellEnd"/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 </w:t>
      </w:r>
      <w:r w:rsidR="00D80AE5">
        <w:rPr>
          <w:rFonts w:ascii="Times New Roman" w:eastAsia="Times New Roman" w:hAnsi="Times New Roman" w:cs="Times New Roman"/>
          <w:b/>
          <w:bCs/>
          <w:shd w:val="clear" w:color="auto" w:fill="FFFFFF"/>
        </w:rPr>
        <w:t>–</w:t>
      </w:r>
      <w:r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 </w:t>
      </w:r>
      <w:r w:rsidR="00D80AE5">
        <w:rPr>
          <w:rFonts w:ascii="Times New Roman" w:eastAsia="Times New Roman" w:hAnsi="Times New Roman" w:cs="Times New Roman"/>
          <w:b/>
          <w:bCs/>
          <w:shd w:val="clear" w:color="auto" w:fill="FFFFFF"/>
        </w:rPr>
        <w:t>оценочных средств</w:t>
      </w:r>
    </w:p>
    <w:p w:rsidR="001C01ED" w:rsidRPr="001C01ED" w:rsidRDefault="001C01ED" w:rsidP="001C01ED">
      <w:pPr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>Контрольно-</w:t>
      </w:r>
      <w:r w:rsidR="00D80AE5">
        <w:rPr>
          <w:rFonts w:ascii="Times New Roman" w:eastAsia="Times New Roman" w:hAnsi="Times New Roman" w:cs="Times New Roman"/>
          <w:bCs/>
          <w:shd w:val="clear" w:color="auto" w:fill="FFFFFF"/>
        </w:rPr>
        <w:t>оценочные средства</w:t>
      </w: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 xml:space="preserve"> предназначены для проведения промежуточной аттестации в форме </w:t>
      </w:r>
      <w:r>
        <w:rPr>
          <w:rFonts w:ascii="Times New Roman" w:eastAsia="Times New Roman" w:hAnsi="Times New Roman" w:cs="Times New Roman"/>
          <w:bCs/>
          <w:shd w:val="clear" w:color="auto" w:fill="FFFFFF"/>
        </w:rPr>
        <w:t>дифференцированного зачета</w:t>
      </w:r>
    </w:p>
    <w:p w:rsidR="001C01ED" w:rsidRPr="001C01ED" w:rsidRDefault="00D80AE5" w:rsidP="001C01ED">
      <w:pPr>
        <w:jc w:val="center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hd w:val="clear" w:color="auto" w:fill="FFFFFF"/>
        </w:rPr>
        <w:t>Структура КОС</w:t>
      </w:r>
    </w:p>
    <w:p w:rsidR="001C01ED" w:rsidRPr="001C01ED" w:rsidRDefault="001C01ED" w:rsidP="001C01ED">
      <w:pPr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>Контрольно-</w:t>
      </w:r>
      <w:r w:rsidR="00D80AE5">
        <w:rPr>
          <w:rFonts w:ascii="Times New Roman" w:eastAsia="Times New Roman" w:hAnsi="Times New Roman" w:cs="Times New Roman"/>
          <w:bCs/>
          <w:shd w:val="clear" w:color="auto" w:fill="FFFFFF"/>
        </w:rPr>
        <w:t>оценочные средства</w:t>
      </w: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 xml:space="preserve"> представляют собой </w:t>
      </w:r>
      <w:r w:rsidR="008943F7">
        <w:rPr>
          <w:rFonts w:ascii="Times New Roman" w:eastAsia="Times New Roman" w:hAnsi="Times New Roman" w:cs="Times New Roman"/>
          <w:bCs/>
          <w:shd w:val="clear" w:color="auto" w:fill="FFFFFF"/>
        </w:rPr>
        <w:t xml:space="preserve">вопросы </w:t>
      </w:r>
    </w:p>
    <w:p w:rsidR="001C01ED" w:rsidRPr="001C01ED" w:rsidRDefault="001C01ED" w:rsidP="001C01ED">
      <w:pPr>
        <w:jc w:val="center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>Инструкция по подготовке ответа</w:t>
      </w:r>
    </w:p>
    <w:p w:rsidR="001C01ED" w:rsidRPr="001C01ED" w:rsidRDefault="001C01ED" w:rsidP="001C01ED">
      <w:pPr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 xml:space="preserve">Время выполнения – </w:t>
      </w:r>
      <w:r>
        <w:rPr>
          <w:rFonts w:ascii="Times New Roman" w:eastAsia="Times New Roman" w:hAnsi="Times New Roman" w:cs="Times New Roman"/>
          <w:bCs/>
          <w:shd w:val="clear" w:color="auto" w:fill="FFFFFF"/>
        </w:rPr>
        <w:t>2</w:t>
      </w: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 xml:space="preserve"> часа</w:t>
      </w:r>
    </w:p>
    <w:p w:rsidR="001C01ED" w:rsidRPr="001C01ED" w:rsidRDefault="001C01ED" w:rsidP="001C01ED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1C01ED">
        <w:rPr>
          <w:rFonts w:ascii="Times New Roman" w:eastAsia="Times New Roman" w:hAnsi="Times New Roman" w:cs="Times New Roman"/>
          <w:b/>
          <w:color w:val="auto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1C01ED" w:rsidRPr="001C01ED" w:rsidTr="008561F8">
        <w:trPr>
          <w:trHeight w:val="3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                                   % выполнения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ED" w:rsidRPr="001C01ED" w:rsidRDefault="001C01ED" w:rsidP="001C01E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Оценка </w:t>
            </w:r>
          </w:p>
        </w:tc>
      </w:tr>
      <w:tr w:rsidR="001C01ED" w:rsidRPr="001C01ED" w:rsidTr="008561F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90-100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Отлично</w:t>
            </w:r>
          </w:p>
        </w:tc>
      </w:tr>
      <w:tr w:rsidR="001C01ED" w:rsidRPr="001C01ED" w:rsidTr="008561F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75-89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Хорошо</w:t>
            </w:r>
          </w:p>
        </w:tc>
      </w:tr>
      <w:tr w:rsidR="001C01ED" w:rsidRPr="001C01ED" w:rsidTr="008561F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50-74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Удовлетворительно</w:t>
            </w:r>
          </w:p>
        </w:tc>
      </w:tr>
      <w:tr w:rsidR="001C01ED" w:rsidRPr="001C01ED" w:rsidTr="008561F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0-49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Неудовлетворительно</w:t>
            </w:r>
          </w:p>
        </w:tc>
      </w:tr>
    </w:tbl>
    <w:p w:rsidR="001C01ED" w:rsidRDefault="00185E11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  <w:t xml:space="preserve">                                             </w:t>
      </w: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930B04" w:rsidRDefault="00930B04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3C3289" w:rsidRDefault="003C3289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lastRenderedPageBreak/>
        <w:t>Вопросы для дифференцированного зачета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1.     Принципы производственной системы TPS (</w:t>
      </w:r>
      <w:proofErr w:type="spellStart"/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Toyota</w:t>
      </w:r>
      <w:proofErr w:type="spellEnd"/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 </w:t>
      </w:r>
      <w:proofErr w:type="spellStart"/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Production</w:t>
      </w:r>
      <w:proofErr w:type="spellEnd"/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 </w:t>
      </w:r>
      <w:proofErr w:type="spellStart"/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System</w:t>
      </w:r>
      <w:proofErr w:type="spellEnd"/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)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2.     Массовое производство: преимущества и недостатки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3.     Понятие и философия концепции «Бережливое производство»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4.     Чем вызвана необходимость внедрения бережливого производства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5.     Основные этапы внедрения бережливого производства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6.     Основные ошибки при внедрении бережливого производства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7.     Принципы бережливого производства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8.     Методы бережливого производства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9.     Инструменты бережливого производства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10. Трудности внедрения бережливого производства в производственный процесс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11. Вытягивающее (</w:t>
      </w:r>
      <w:proofErr w:type="spellStart"/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pull</w:t>
      </w:r>
      <w:proofErr w:type="spellEnd"/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) поточное производство.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12. Выталкивающее (</w:t>
      </w:r>
      <w:proofErr w:type="spellStart"/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push</w:t>
      </w:r>
      <w:proofErr w:type="spellEnd"/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) поточное производство.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13. Виды потерь в бережливом производстве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14.  </w:t>
      </w:r>
      <w:proofErr w:type="spellStart"/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Картрирование</w:t>
      </w:r>
      <w:proofErr w:type="spellEnd"/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 xml:space="preserve"> потока создания ценности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15. Система «точно вовремя»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16. Система 5С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17.  Система TPM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18. Система SMED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19. Метод «Кайдзен»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20.  Основные определения концепции «бережливое производство»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21.  Методы мотивации сотрудников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22. Особенности внедрения бережливого производства на российских предприятиях.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23. Система 5W2H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24.  Диаграмма «спагетти»</w:t>
      </w:r>
    </w:p>
    <w:p w:rsidR="008943F7" w:rsidRPr="008943F7" w:rsidRDefault="008943F7" w:rsidP="008943F7">
      <w:pPr>
        <w:ind w:left="-567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8943F7">
        <w:rPr>
          <w:rFonts w:ascii="Times New Roman" w:eastAsiaTheme="minorEastAsia" w:hAnsi="Times New Roman" w:cs="Times New Roman"/>
          <w:snapToGrid w:val="0"/>
          <w:color w:val="000000" w:themeColor="text1"/>
        </w:rPr>
        <w:t>25.  Стандартизация работы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1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 xml:space="preserve">__________ </w:t>
      </w:r>
      <w:proofErr w:type="gramStart"/>
      <w:r w:rsidRPr="008943F7">
        <w:rPr>
          <w:rFonts w:ascii="Times New Roman" w:eastAsia="Times New Roman" w:hAnsi="Times New Roman" w:cs="Times New Roman"/>
          <w:color w:val="auto"/>
        </w:rPr>
        <w:t>-это</w:t>
      </w:r>
      <w:proofErr w:type="gramEnd"/>
      <w:r w:rsidRPr="008943F7">
        <w:rPr>
          <w:rFonts w:ascii="Times New Roman" w:eastAsia="Times New Roman" w:hAnsi="Times New Roman" w:cs="Times New Roman"/>
          <w:color w:val="auto"/>
        </w:rPr>
        <w:t xml:space="preserve"> система планирования материально-технического снабжения, предусматривающая полную синхронизацию с производственным процессом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Программа «Пять нулей»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Кружки качества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Система 5S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Система «</w:t>
      </w: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Канбан</w:t>
      </w:r>
      <w:proofErr w:type="spellEnd"/>
      <w:r w:rsidRPr="008943F7">
        <w:rPr>
          <w:rFonts w:ascii="Times New Roman" w:eastAsia="Times New Roman" w:hAnsi="Times New Roman" w:cs="Times New Roman"/>
          <w:color w:val="auto"/>
        </w:rPr>
        <w:t>»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Система «</w:t>
      </w: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Just-in-Time</w:t>
      </w:r>
      <w:proofErr w:type="spellEnd"/>
      <w:r w:rsidRPr="008943F7">
        <w:rPr>
          <w:rFonts w:ascii="Times New Roman" w:eastAsia="Times New Roman" w:hAnsi="Times New Roman" w:cs="Times New Roman"/>
          <w:color w:val="auto"/>
        </w:rPr>
        <w:t>»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2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______________ -средство информирования, с помощью которого дается разрешение или указание на производство или изъятие (передачу) изделий в вытягивающей системе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5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Кайдзен</w:t>
      </w:r>
    </w:p>
    <w:p w:rsidR="008943F7" w:rsidRPr="008943F7" w:rsidRDefault="008943F7" w:rsidP="00287D31">
      <w:pPr>
        <w:numPr>
          <w:ilvl w:val="0"/>
          <w:numId w:val="5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Канбан</w:t>
      </w:r>
      <w:proofErr w:type="spellEnd"/>
    </w:p>
    <w:p w:rsidR="008943F7" w:rsidRPr="008943F7" w:rsidRDefault="008943F7" w:rsidP="00287D31">
      <w:pPr>
        <w:numPr>
          <w:ilvl w:val="0"/>
          <w:numId w:val="5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Андон</w:t>
      </w:r>
      <w:proofErr w:type="spellEnd"/>
    </w:p>
    <w:p w:rsidR="008943F7" w:rsidRPr="008943F7" w:rsidRDefault="008943F7" w:rsidP="00287D31">
      <w:pPr>
        <w:numPr>
          <w:ilvl w:val="0"/>
          <w:numId w:val="5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SMED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3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TPM -всеобщее обслуживание оборудования это...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6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lastRenderedPageBreak/>
        <w:t>обслуживание оборудования механиком, сотрудником и энергетиком</w:t>
      </w:r>
    </w:p>
    <w:p w:rsidR="008943F7" w:rsidRPr="008943F7" w:rsidRDefault="008943F7" w:rsidP="00287D31">
      <w:pPr>
        <w:numPr>
          <w:ilvl w:val="0"/>
          <w:numId w:val="6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обслуживание, обеспечивающее его наивысшую эффективность в течении всего жизненного цикла с участием всего персонала</w:t>
      </w:r>
    </w:p>
    <w:p w:rsidR="008943F7" w:rsidRPr="008943F7" w:rsidRDefault="008943F7" w:rsidP="00287D31">
      <w:pPr>
        <w:numPr>
          <w:ilvl w:val="0"/>
          <w:numId w:val="6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обслуживание оборудования всей производственной бригадой, в которой состоит оператор, работающий на этом оборудовании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4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 xml:space="preserve">Время на переналадку оборудования </w:t>
      </w:r>
      <w:proofErr w:type="gramStart"/>
      <w:r w:rsidRPr="008943F7">
        <w:rPr>
          <w:rFonts w:ascii="Times New Roman" w:eastAsia="Times New Roman" w:hAnsi="Times New Roman" w:cs="Times New Roman"/>
          <w:color w:val="auto"/>
        </w:rPr>
        <w:t>-это</w:t>
      </w:r>
      <w:proofErr w:type="gramEnd"/>
      <w:r w:rsidRPr="008943F7">
        <w:rPr>
          <w:rFonts w:ascii="Times New Roman" w:eastAsia="Times New Roman" w:hAnsi="Times New Roman" w:cs="Times New Roman"/>
          <w:color w:val="auto"/>
        </w:rPr>
        <w:t>...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7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потери</w:t>
      </w:r>
    </w:p>
    <w:p w:rsidR="008943F7" w:rsidRPr="008943F7" w:rsidRDefault="008943F7" w:rsidP="00287D31">
      <w:pPr>
        <w:numPr>
          <w:ilvl w:val="0"/>
          <w:numId w:val="7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частично полезное рабочее время и частично потери</w:t>
      </w:r>
    </w:p>
    <w:p w:rsidR="008943F7" w:rsidRPr="008943F7" w:rsidRDefault="008943F7" w:rsidP="00287D31">
      <w:pPr>
        <w:numPr>
          <w:ilvl w:val="0"/>
          <w:numId w:val="7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полезное производственное время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5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Для начала любой работы по совершенствованию потоком создания ценности критически важна следующая информация: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8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состояние производственных мощностей</w:t>
      </w:r>
    </w:p>
    <w:p w:rsidR="008943F7" w:rsidRPr="008943F7" w:rsidRDefault="008943F7" w:rsidP="00287D31">
      <w:pPr>
        <w:numPr>
          <w:ilvl w:val="0"/>
          <w:numId w:val="8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требования потребителя</w:t>
      </w:r>
    </w:p>
    <w:p w:rsidR="008943F7" w:rsidRPr="008943F7" w:rsidRDefault="008943F7" w:rsidP="00287D31">
      <w:pPr>
        <w:numPr>
          <w:ilvl w:val="0"/>
          <w:numId w:val="8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возможности поставщика</w:t>
      </w:r>
    </w:p>
    <w:p w:rsidR="008943F7" w:rsidRPr="008943F7" w:rsidRDefault="008943F7" w:rsidP="00287D31">
      <w:pPr>
        <w:numPr>
          <w:ilvl w:val="0"/>
          <w:numId w:val="8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состояние системы управления производством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6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Какая из техник оказывает максимальное влияние на время переналадки?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9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Непрерывный поток</w:t>
      </w:r>
    </w:p>
    <w:p w:rsidR="008943F7" w:rsidRPr="008943F7" w:rsidRDefault="008943F7" w:rsidP="00287D31">
      <w:pPr>
        <w:numPr>
          <w:ilvl w:val="0"/>
          <w:numId w:val="9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Стандартизация</w:t>
      </w:r>
    </w:p>
    <w:p w:rsidR="008943F7" w:rsidRPr="008943F7" w:rsidRDefault="008943F7" w:rsidP="00287D31">
      <w:pPr>
        <w:numPr>
          <w:ilvl w:val="0"/>
          <w:numId w:val="9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SMED</w:t>
      </w:r>
    </w:p>
    <w:p w:rsidR="008943F7" w:rsidRPr="008943F7" w:rsidRDefault="008943F7" w:rsidP="00287D31">
      <w:pPr>
        <w:numPr>
          <w:ilvl w:val="0"/>
          <w:numId w:val="9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5S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7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Какие затраты относятся к внутренним затратам на дефект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10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Отходы и переделки, возникшие по вине поставщиков</w:t>
      </w:r>
    </w:p>
    <w:p w:rsidR="008943F7" w:rsidRPr="008943F7" w:rsidRDefault="008943F7" w:rsidP="00287D31">
      <w:pPr>
        <w:numPr>
          <w:ilvl w:val="0"/>
          <w:numId w:val="10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Обучение вопросам качества</w:t>
      </w:r>
    </w:p>
    <w:p w:rsidR="008943F7" w:rsidRPr="008943F7" w:rsidRDefault="008943F7" w:rsidP="00287D31">
      <w:pPr>
        <w:numPr>
          <w:ilvl w:val="0"/>
          <w:numId w:val="10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Переделки и ремонт</w:t>
      </w:r>
    </w:p>
    <w:p w:rsidR="008943F7" w:rsidRPr="008943F7" w:rsidRDefault="008943F7" w:rsidP="00287D31">
      <w:pPr>
        <w:numPr>
          <w:ilvl w:val="0"/>
          <w:numId w:val="10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Проверки и испытания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8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Каким японским термином в Бережливом производстве называют неравномерность выполнения работ?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11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Муда</w:t>
      </w:r>
    </w:p>
    <w:p w:rsidR="008943F7" w:rsidRPr="008943F7" w:rsidRDefault="008943F7" w:rsidP="00287D31">
      <w:pPr>
        <w:numPr>
          <w:ilvl w:val="0"/>
          <w:numId w:val="11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Мура</w:t>
      </w:r>
    </w:p>
    <w:p w:rsidR="008943F7" w:rsidRPr="008943F7" w:rsidRDefault="008943F7" w:rsidP="00287D31">
      <w:pPr>
        <w:numPr>
          <w:ilvl w:val="0"/>
          <w:numId w:val="11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Мури</w:t>
      </w:r>
      <w:proofErr w:type="spellEnd"/>
    </w:p>
    <w:p w:rsidR="008943F7" w:rsidRPr="008943F7" w:rsidRDefault="008943F7" w:rsidP="00287D31">
      <w:pPr>
        <w:numPr>
          <w:ilvl w:val="0"/>
          <w:numId w:val="11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Андон</w:t>
      </w:r>
      <w:proofErr w:type="spellEnd"/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9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lastRenderedPageBreak/>
        <w:t>Какой инструмент применяется для определения потерь и действий, не добавляющих ценность?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12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Диаграмма причинно-следственных связей</w:t>
      </w:r>
    </w:p>
    <w:p w:rsidR="008943F7" w:rsidRPr="008943F7" w:rsidRDefault="008943F7" w:rsidP="00287D31">
      <w:pPr>
        <w:numPr>
          <w:ilvl w:val="0"/>
          <w:numId w:val="12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Картирование процесса</w:t>
      </w:r>
    </w:p>
    <w:p w:rsidR="008943F7" w:rsidRPr="008943F7" w:rsidRDefault="008943F7" w:rsidP="00287D31">
      <w:pPr>
        <w:numPr>
          <w:ilvl w:val="0"/>
          <w:numId w:val="12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 xml:space="preserve">Диаграмма </w:t>
      </w: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Паретто</w:t>
      </w:r>
      <w:proofErr w:type="spellEnd"/>
    </w:p>
    <w:p w:rsidR="008943F7" w:rsidRPr="008943F7" w:rsidRDefault="008943F7" w:rsidP="00287D31">
      <w:pPr>
        <w:numPr>
          <w:ilvl w:val="0"/>
          <w:numId w:val="12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FMEA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10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Какой из следующих подходов используется в бережливом производстве?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13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расчет оптимального размера партии</w:t>
      </w:r>
    </w:p>
    <w:p w:rsidR="008943F7" w:rsidRPr="008943F7" w:rsidRDefault="008943F7" w:rsidP="00287D31">
      <w:pPr>
        <w:numPr>
          <w:ilvl w:val="0"/>
          <w:numId w:val="13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производство на склад</w:t>
      </w:r>
    </w:p>
    <w:p w:rsidR="008943F7" w:rsidRPr="008943F7" w:rsidRDefault="008943F7" w:rsidP="00287D31">
      <w:pPr>
        <w:numPr>
          <w:ilvl w:val="0"/>
          <w:numId w:val="13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производить, пока есть материалы</w:t>
      </w:r>
    </w:p>
    <w:p w:rsidR="008943F7" w:rsidRPr="008943F7" w:rsidRDefault="008943F7" w:rsidP="00287D31">
      <w:pPr>
        <w:numPr>
          <w:ilvl w:val="0"/>
          <w:numId w:val="13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избыток производительности оборудования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11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Какой термин обозначает «защита от дурака» или «предотвращение ошибок»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1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Андон</w:t>
      </w:r>
      <w:proofErr w:type="spellEnd"/>
    </w:p>
    <w:p w:rsidR="008943F7" w:rsidRPr="008943F7" w:rsidRDefault="008943F7" w:rsidP="00287D31">
      <w:pPr>
        <w:numPr>
          <w:ilvl w:val="0"/>
          <w:numId w:val="1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Муда</w:t>
      </w:r>
    </w:p>
    <w:p w:rsidR="008943F7" w:rsidRPr="008943F7" w:rsidRDefault="008943F7" w:rsidP="00287D31">
      <w:pPr>
        <w:numPr>
          <w:ilvl w:val="0"/>
          <w:numId w:val="1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Дзидока</w:t>
      </w:r>
      <w:proofErr w:type="spellEnd"/>
    </w:p>
    <w:p w:rsidR="008943F7" w:rsidRPr="008943F7" w:rsidRDefault="008943F7" w:rsidP="00287D31">
      <w:pPr>
        <w:numPr>
          <w:ilvl w:val="0"/>
          <w:numId w:val="14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Пока-</w:t>
      </w: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ёка</w:t>
      </w:r>
      <w:proofErr w:type="spellEnd"/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12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Какой этап не входит в процесс 5S?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15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Стандартизируй</w:t>
      </w:r>
    </w:p>
    <w:p w:rsidR="008943F7" w:rsidRPr="008943F7" w:rsidRDefault="008943F7" w:rsidP="00287D31">
      <w:pPr>
        <w:numPr>
          <w:ilvl w:val="0"/>
          <w:numId w:val="15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Сортируй</w:t>
      </w:r>
    </w:p>
    <w:p w:rsidR="008943F7" w:rsidRPr="008943F7" w:rsidRDefault="008943F7" w:rsidP="00287D31">
      <w:pPr>
        <w:numPr>
          <w:ilvl w:val="0"/>
          <w:numId w:val="15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Содержи в порядке</w:t>
      </w:r>
    </w:p>
    <w:p w:rsidR="008943F7" w:rsidRPr="008943F7" w:rsidRDefault="008943F7" w:rsidP="00287D31">
      <w:pPr>
        <w:numPr>
          <w:ilvl w:val="0"/>
          <w:numId w:val="15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Созерцай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13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 xml:space="preserve">Карта потока создания ценности </w:t>
      </w:r>
      <w:proofErr w:type="gramStart"/>
      <w:r w:rsidRPr="008943F7">
        <w:rPr>
          <w:rFonts w:ascii="Times New Roman" w:eastAsia="Times New Roman" w:hAnsi="Times New Roman" w:cs="Times New Roman"/>
          <w:color w:val="auto"/>
        </w:rPr>
        <w:t>-это</w:t>
      </w:r>
      <w:proofErr w:type="gramEnd"/>
      <w:r w:rsidRPr="008943F7">
        <w:rPr>
          <w:rFonts w:ascii="Times New Roman" w:eastAsia="Times New Roman" w:hAnsi="Times New Roman" w:cs="Times New Roman"/>
          <w:color w:val="auto"/>
        </w:rPr>
        <w:t>: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16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Взаимосвязь действий по изготовлению изделия.</w:t>
      </w:r>
    </w:p>
    <w:p w:rsidR="008943F7" w:rsidRPr="008943F7" w:rsidRDefault="008943F7" w:rsidP="00287D31">
      <w:pPr>
        <w:numPr>
          <w:ilvl w:val="0"/>
          <w:numId w:val="16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Метод наблюдения, осуществляемый для изучения затрат времени.</w:t>
      </w:r>
    </w:p>
    <w:p w:rsidR="008943F7" w:rsidRPr="008943F7" w:rsidRDefault="008943F7" w:rsidP="00287D31">
      <w:pPr>
        <w:numPr>
          <w:ilvl w:val="0"/>
          <w:numId w:val="16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Достаточно простая и наглядная графическая схема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14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Муда это: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17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Создание добавляющей ценности</w:t>
      </w:r>
    </w:p>
    <w:p w:rsidR="008943F7" w:rsidRPr="008943F7" w:rsidRDefault="008943F7" w:rsidP="00287D31">
      <w:pPr>
        <w:numPr>
          <w:ilvl w:val="0"/>
          <w:numId w:val="17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Время на переналадку оборудования</w:t>
      </w:r>
    </w:p>
    <w:p w:rsidR="008943F7" w:rsidRPr="008943F7" w:rsidRDefault="008943F7" w:rsidP="00287D31">
      <w:pPr>
        <w:numPr>
          <w:ilvl w:val="0"/>
          <w:numId w:val="17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Встраивание контроля качества</w:t>
      </w:r>
    </w:p>
    <w:p w:rsidR="008943F7" w:rsidRPr="008943F7" w:rsidRDefault="008943F7" w:rsidP="00287D31">
      <w:pPr>
        <w:numPr>
          <w:ilvl w:val="0"/>
          <w:numId w:val="17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lastRenderedPageBreak/>
        <w:t>Потери</w:t>
      </w:r>
    </w:p>
    <w:p w:rsidR="008943F7" w:rsidRPr="008943F7" w:rsidRDefault="008943F7" w:rsidP="00287D31">
      <w:pPr>
        <w:numPr>
          <w:ilvl w:val="0"/>
          <w:numId w:val="17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Выравнивание производства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15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На каком предприятии впервые системно применили принципы и инструменты Бережливого производства?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18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Motorolla</w:t>
      </w:r>
      <w:proofErr w:type="spellEnd"/>
    </w:p>
    <w:p w:rsidR="008943F7" w:rsidRPr="008943F7" w:rsidRDefault="008943F7" w:rsidP="00287D31">
      <w:pPr>
        <w:numPr>
          <w:ilvl w:val="0"/>
          <w:numId w:val="18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Toyota</w:t>
      </w:r>
      <w:proofErr w:type="spellEnd"/>
    </w:p>
    <w:p w:rsidR="008943F7" w:rsidRPr="008943F7" w:rsidRDefault="008943F7" w:rsidP="00287D31">
      <w:pPr>
        <w:numPr>
          <w:ilvl w:val="0"/>
          <w:numId w:val="18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Ford</w:t>
      </w:r>
      <w:proofErr w:type="spellEnd"/>
    </w:p>
    <w:p w:rsidR="008943F7" w:rsidRPr="008943F7" w:rsidRDefault="008943F7" w:rsidP="00287D31">
      <w:pPr>
        <w:numPr>
          <w:ilvl w:val="0"/>
          <w:numId w:val="18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General</w:t>
      </w:r>
      <w:proofErr w:type="spellEnd"/>
      <w:r w:rsidRPr="008943F7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8943F7">
        <w:rPr>
          <w:rFonts w:ascii="Times New Roman" w:eastAsia="Times New Roman" w:hAnsi="Times New Roman" w:cs="Times New Roman"/>
          <w:color w:val="auto"/>
        </w:rPr>
        <w:t>Electrics</w:t>
      </w:r>
      <w:proofErr w:type="spellEnd"/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16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На каком принципе основана диаграмма Парето?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19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Принцип минимизации затрат</w:t>
      </w:r>
    </w:p>
    <w:p w:rsidR="008943F7" w:rsidRPr="008943F7" w:rsidRDefault="008943F7" w:rsidP="00287D31">
      <w:pPr>
        <w:numPr>
          <w:ilvl w:val="0"/>
          <w:numId w:val="19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Принцип 80/20</w:t>
      </w:r>
    </w:p>
    <w:p w:rsidR="008943F7" w:rsidRPr="008943F7" w:rsidRDefault="008943F7" w:rsidP="00287D31">
      <w:pPr>
        <w:numPr>
          <w:ilvl w:val="0"/>
          <w:numId w:val="19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Принцип увеличения производительности</w:t>
      </w:r>
    </w:p>
    <w:p w:rsidR="008943F7" w:rsidRPr="008943F7" w:rsidRDefault="008943F7" w:rsidP="00287D31">
      <w:pPr>
        <w:numPr>
          <w:ilvl w:val="0"/>
          <w:numId w:val="19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Принцип непрерывного совершенствования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17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На каком этапе 5S начинают использовать метод красных ярлыков?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20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Сортировка</w:t>
      </w:r>
    </w:p>
    <w:p w:rsidR="008943F7" w:rsidRPr="008943F7" w:rsidRDefault="008943F7" w:rsidP="00287D31">
      <w:pPr>
        <w:numPr>
          <w:ilvl w:val="0"/>
          <w:numId w:val="20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Создание порядка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18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На что влияет система 5 «S»?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21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На качество и периодичность уборки рабочих мест</w:t>
      </w:r>
    </w:p>
    <w:p w:rsidR="008943F7" w:rsidRPr="008943F7" w:rsidRDefault="008943F7" w:rsidP="00287D31">
      <w:pPr>
        <w:numPr>
          <w:ilvl w:val="0"/>
          <w:numId w:val="21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На трудоемкость, рабочую последовательность и сложность выполняемой работы</w:t>
      </w:r>
    </w:p>
    <w:p w:rsidR="008943F7" w:rsidRPr="008943F7" w:rsidRDefault="008943F7" w:rsidP="00287D31">
      <w:pPr>
        <w:numPr>
          <w:ilvl w:val="0"/>
          <w:numId w:val="21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На производительность, безопасность и качество.</w:t>
      </w:r>
    </w:p>
    <w:p w:rsidR="008943F7" w:rsidRPr="008943F7" w:rsidRDefault="008943F7" w:rsidP="00287D31">
      <w:pPr>
        <w:numPr>
          <w:ilvl w:val="0"/>
          <w:numId w:val="21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Все вышеперечисленные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19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 xml:space="preserve">5S </w:t>
      </w:r>
      <w:proofErr w:type="gramStart"/>
      <w:r w:rsidRPr="008943F7">
        <w:rPr>
          <w:rFonts w:ascii="Times New Roman" w:eastAsia="Times New Roman" w:hAnsi="Times New Roman" w:cs="Times New Roman"/>
          <w:color w:val="auto"/>
        </w:rPr>
        <w:t>-это</w:t>
      </w:r>
      <w:proofErr w:type="gramEnd"/>
      <w:r w:rsidRPr="008943F7">
        <w:rPr>
          <w:rFonts w:ascii="Times New Roman" w:eastAsia="Times New Roman" w:hAnsi="Times New Roman" w:cs="Times New Roman"/>
          <w:color w:val="auto"/>
        </w:rPr>
        <w:t xml:space="preserve"> на самом деле метод...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22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визуального управления</w:t>
      </w:r>
    </w:p>
    <w:p w:rsidR="008943F7" w:rsidRPr="008943F7" w:rsidRDefault="008943F7" w:rsidP="00287D31">
      <w:pPr>
        <w:numPr>
          <w:ilvl w:val="0"/>
          <w:numId w:val="22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очистки</w:t>
      </w:r>
    </w:p>
    <w:p w:rsidR="008943F7" w:rsidRPr="008943F7" w:rsidRDefault="008943F7" w:rsidP="00287D31">
      <w:pPr>
        <w:numPr>
          <w:ilvl w:val="0"/>
          <w:numId w:val="22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управление запасами</w:t>
      </w:r>
    </w:p>
    <w:p w:rsidR="008943F7" w:rsidRPr="008943F7" w:rsidRDefault="008943F7" w:rsidP="00287D31">
      <w:pPr>
        <w:numPr>
          <w:ilvl w:val="0"/>
          <w:numId w:val="22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организации</w:t>
      </w:r>
    </w:p>
    <w:p w:rsidR="008943F7" w:rsidRPr="008943F7" w:rsidRDefault="008943F7" w:rsidP="00287D31">
      <w:pPr>
        <w:numPr>
          <w:ilvl w:val="0"/>
          <w:numId w:val="22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все из вышеперечисленного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20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 xml:space="preserve">Основная цель любой деятельности по совершенствованию </w:t>
      </w:r>
      <w:proofErr w:type="gramStart"/>
      <w:r w:rsidRPr="008943F7">
        <w:rPr>
          <w:rFonts w:ascii="Times New Roman" w:eastAsia="Times New Roman" w:hAnsi="Times New Roman" w:cs="Times New Roman"/>
          <w:color w:val="auto"/>
        </w:rPr>
        <w:t>-это</w:t>
      </w:r>
      <w:proofErr w:type="gramEnd"/>
      <w:r w:rsidRPr="008943F7">
        <w:rPr>
          <w:rFonts w:ascii="Times New Roman" w:eastAsia="Times New Roman" w:hAnsi="Times New Roman" w:cs="Times New Roman"/>
          <w:color w:val="auto"/>
        </w:rPr>
        <w:t>: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23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lastRenderedPageBreak/>
        <w:t>сокращение персонала</w:t>
      </w:r>
    </w:p>
    <w:p w:rsidR="008943F7" w:rsidRPr="008943F7" w:rsidRDefault="008943F7" w:rsidP="00287D31">
      <w:pPr>
        <w:numPr>
          <w:ilvl w:val="0"/>
          <w:numId w:val="23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устранение потерь</w:t>
      </w:r>
    </w:p>
    <w:p w:rsidR="008943F7" w:rsidRPr="008943F7" w:rsidRDefault="008943F7" w:rsidP="00287D31">
      <w:pPr>
        <w:numPr>
          <w:ilvl w:val="0"/>
          <w:numId w:val="23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снижение гибкости</w:t>
      </w:r>
    </w:p>
    <w:p w:rsidR="008943F7" w:rsidRPr="008943F7" w:rsidRDefault="008943F7" w:rsidP="00287D31">
      <w:pPr>
        <w:numPr>
          <w:ilvl w:val="0"/>
          <w:numId w:val="23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исключение возможности принятия решений на нижних уровнях управления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21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Отметьте виды потерь: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2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Ремонт оборудования</w:t>
      </w:r>
    </w:p>
    <w:p w:rsidR="008943F7" w:rsidRPr="008943F7" w:rsidRDefault="008943F7" w:rsidP="00287D31">
      <w:pPr>
        <w:numPr>
          <w:ilvl w:val="0"/>
          <w:numId w:val="2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Перепроизводство</w:t>
      </w:r>
    </w:p>
    <w:p w:rsidR="008943F7" w:rsidRPr="008943F7" w:rsidRDefault="008943F7" w:rsidP="00287D31">
      <w:pPr>
        <w:numPr>
          <w:ilvl w:val="0"/>
          <w:numId w:val="2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Ожидание</w:t>
      </w:r>
    </w:p>
    <w:p w:rsidR="008943F7" w:rsidRPr="008943F7" w:rsidRDefault="008943F7" w:rsidP="00287D31">
      <w:pPr>
        <w:numPr>
          <w:ilvl w:val="0"/>
          <w:numId w:val="2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Уборка рабочей зоны</w:t>
      </w:r>
    </w:p>
    <w:p w:rsidR="008943F7" w:rsidRPr="008943F7" w:rsidRDefault="008943F7" w:rsidP="00287D31">
      <w:pPr>
        <w:numPr>
          <w:ilvl w:val="0"/>
          <w:numId w:val="2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Лишняя траектория</w:t>
      </w:r>
    </w:p>
    <w:p w:rsidR="008943F7" w:rsidRPr="008943F7" w:rsidRDefault="008943F7" w:rsidP="00287D31">
      <w:pPr>
        <w:numPr>
          <w:ilvl w:val="0"/>
          <w:numId w:val="2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Лишние движения</w:t>
      </w:r>
    </w:p>
    <w:p w:rsidR="008943F7" w:rsidRPr="008943F7" w:rsidRDefault="008943F7" w:rsidP="00287D31">
      <w:pPr>
        <w:numPr>
          <w:ilvl w:val="0"/>
          <w:numId w:val="2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Избыток запасов</w:t>
      </w:r>
    </w:p>
    <w:p w:rsidR="008943F7" w:rsidRPr="008943F7" w:rsidRDefault="008943F7" w:rsidP="00287D31">
      <w:pPr>
        <w:numPr>
          <w:ilvl w:val="0"/>
          <w:numId w:val="2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Переналадка оборудования</w:t>
      </w:r>
    </w:p>
    <w:p w:rsidR="008943F7" w:rsidRPr="008943F7" w:rsidRDefault="008943F7" w:rsidP="00287D31">
      <w:pPr>
        <w:numPr>
          <w:ilvl w:val="0"/>
          <w:numId w:val="2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Лишние этапы обработки</w:t>
      </w:r>
    </w:p>
    <w:p w:rsidR="008943F7" w:rsidRPr="008943F7" w:rsidRDefault="008943F7" w:rsidP="00287D31">
      <w:pPr>
        <w:numPr>
          <w:ilvl w:val="0"/>
          <w:numId w:val="24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Исправление и брак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22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Поток ценности –это: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25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Управление информационными потоками от заказа до поставки</w:t>
      </w:r>
    </w:p>
    <w:p w:rsidR="008943F7" w:rsidRPr="008943F7" w:rsidRDefault="008943F7" w:rsidP="00287D31">
      <w:pPr>
        <w:numPr>
          <w:ilvl w:val="0"/>
          <w:numId w:val="25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Преобразование от сырья до готового продукта в руках потребителя</w:t>
      </w:r>
    </w:p>
    <w:p w:rsidR="008943F7" w:rsidRPr="008943F7" w:rsidRDefault="008943F7" w:rsidP="00287D31">
      <w:pPr>
        <w:numPr>
          <w:ilvl w:val="0"/>
          <w:numId w:val="25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Действия, которые требуется совершить, чтобы преобразовать сырье и информацию в готовое изделие и сервис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23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Расчет цены продукции в бережливом производстве: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26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Себестоимость + Прибыль = Цена для покупателя</w:t>
      </w:r>
    </w:p>
    <w:p w:rsidR="008943F7" w:rsidRPr="008943F7" w:rsidRDefault="008943F7" w:rsidP="00287D31">
      <w:pPr>
        <w:numPr>
          <w:ilvl w:val="0"/>
          <w:numId w:val="26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Прибыль = Цена покупателя –Затраты на производство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24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Система 5 S это: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27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Система планирования административно-хозяйственной деятельности</w:t>
      </w:r>
    </w:p>
    <w:p w:rsidR="008943F7" w:rsidRPr="008943F7" w:rsidRDefault="008943F7" w:rsidP="00287D31">
      <w:pPr>
        <w:numPr>
          <w:ilvl w:val="0"/>
          <w:numId w:val="27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Система, которая внедряется после стандартизации рабочих мест</w:t>
      </w:r>
    </w:p>
    <w:p w:rsidR="008943F7" w:rsidRPr="008943F7" w:rsidRDefault="008943F7" w:rsidP="00287D31">
      <w:pPr>
        <w:numPr>
          <w:ilvl w:val="0"/>
          <w:numId w:val="27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Система, направленная на эффективную организацию рабочих мест</w:t>
      </w:r>
    </w:p>
    <w:p w:rsidR="008943F7" w:rsidRPr="008943F7" w:rsidRDefault="008943F7" w:rsidP="00287D31">
      <w:pPr>
        <w:numPr>
          <w:ilvl w:val="0"/>
          <w:numId w:val="27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Система, обеспечивающая уборку рабочих мест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25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Увеличение каких затрат приведет к общему снижению затрат?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28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транспортные расходы</w:t>
      </w:r>
    </w:p>
    <w:p w:rsidR="008943F7" w:rsidRPr="008943F7" w:rsidRDefault="008943F7" w:rsidP="00287D31">
      <w:pPr>
        <w:numPr>
          <w:ilvl w:val="0"/>
          <w:numId w:val="28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предупреждающие затраты</w:t>
      </w:r>
    </w:p>
    <w:p w:rsidR="008943F7" w:rsidRPr="008943F7" w:rsidRDefault="008943F7" w:rsidP="00287D31">
      <w:pPr>
        <w:numPr>
          <w:ilvl w:val="0"/>
          <w:numId w:val="28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затраты на оплату труда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lastRenderedPageBreak/>
        <w:t>Вопрос 26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Ценность для потребителя определяется как: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29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стоимость</w:t>
      </w:r>
    </w:p>
    <w:p w:rsidR="008943F7" w:rsidRPr="008943F7" w:rsidRDefault="008943F7" w:rsidP="00287D31">
      <w:pPr>
        <w:numPr>
          <w:ilvl w:val="0"/>
          <w:numId w:val="29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доставка</w:t>
      </w:r>
    </w:p>
    <w:p w:rsidR="008943F7" w:rsidRPr="008943F7" w:rsidRDefault="008943F7" w:rsidP="00287D31">
      <w:pPr>
        <w:numPr>
          <w:ilvl w:val="0"/>
          <w:numId w:val="29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надежность</w:t>
      </w:r>
    </w:p>
    <w:p w:rsidR="008943F7" w:rsidRPr="008943F7" w:rsidRDefault="008943F7" w:rsidP="00287D31">
      <w:pPr>
        <w:numPr>
          <w:ilvl w:val="0"/>
          <w:numId w:val="29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реакция на требования</w:t>
      </w:r>
    </w:p>
    <w:p w:rsidR="008943F7" w:rsidRPr="008943F7" w:rsidRDefault="008943F7" w:rsidP="00287D31">
      <w:pPr>
        <w:numPr>
          <w:ilvl w:val="0"/>
          <w:numId w:val="29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все из вышеперечисленного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27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Что из перечисленного не является одним из семи видов потерь?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30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перепроизводство</w:t>
      </w:r>
    </w:p>
    <w:p w:rsidR="008943F7" w:rsidRPr="008943F7" w:rsidRDefault="008943F7" w:rsidP="00287D31">
      <w:pPr>
        <w:numPr>
          <w:ilvl w:val="0"/>
          <w:numId w:val="30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транспортировка материалов</w:t>
      </w:r>
    </w:p>
    <w:p w:rsidR="008943F7" w:rsidRPr="008943F7" w:rsidRDefault="008943F7" w:rsidP="00287D31">
      <w:pPr>
        <w:numPr>
          <w:ilvl w:val="0"/>
          <w:numId w:val="30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ожидание</w:t>
      </w:r>
    </w:p>
    <w:p w:rsidR="008943F7" w:rsidRPr="008943F7" w:rsidRDefault="008943F7" w:rsidP="00287D31">
      <w:pPr>
        <w:numPr>
          <w:ilvl w:val="0"/>
          <w:numId w:val="30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избыточная производительность оборудования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28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Что лежит в основе Бережливого подхода?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31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Сокращение финансовых затрат</w:t>
      </w:r>
    </w:p>
    <w:p w:rsidR="008943F7" w:rsidRPr="008943F7" w:rsidRDefault="008943F7" w:rsidP="00287D31">
      <w:pPr>
        <w:numPr>
          <w:ilvl w:val="0"/>
          <w:numId w:val="31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Ценность для потребителя</w:t>
      </w:r>
    </w:p>
    <w:p w:rsidR="008943F7" w:rsidRPr="008943F7" w:rsidRDefault="008943F7" w:rsidP="00287D31">
      <w:pPr>
        <w:numPr>
          <w:ilvl w:val="0"/>
          <w:numId w:val="31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Увеличение доли рынка</w:t>
      </w:r>
    </w:p>
    <w:p w:rsidR="008943F7" w:rsidRPr="008943F7" w:rsidRDefault="008943F7" w:rsidP="00287D31">
      <w:pPr>
        <w:numPr>
          <w:ilvl w:val="0"/>
          <w:numId w:val="31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Качество продукции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29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Что отображает диаграмма Исикавы?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32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Причины возникновения проблемы</w:t>
      </w:r>
    </w:p>
    <w:p w:rsidR="008943F7" w:rsidRPr="008943F7" w:rsidRDefault="008943F7" w:rsidP="00287D31">
      <w:pPr>
        <w:numPr>
          <w:ilvl w:val="0"/>
          <w:numId w:val="32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Возможные пути решения проблемы</w:t>
      </w:r>
    </w:p>
    <w:p w:rsidR="008943F7" w:rsidRPr="008943F7" w:rsidRDefault="008943F7" w:rsidP="00287D31">
      <w:pPr>
        <w:numPr>
          <w:ilvl w:val="0"/>
          <w:numId w:val="32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Ответственных за возникновение проблемы</w:t>
      </w:r>
    </w:p>
    <w:p w:rsidR="008943F7" w:rsidRPr="008943F7" w:rsidRDefault="008943F7" w:rsidP="00287D31">
      <w:pPr>
        <w:numPr>
          <w:ilvl w:val="0"/>
          <w:numId w:val="32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Затраты на ликвидацию последствий проблемы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30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Что является моделью непрерывного улучшения качества?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33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цикл PDSA</w:t>
      </w:r>
    </w:p>
    <w:p w:rsidR="008943F7" w:rsidRPr="008943F7" w:rsidRDefault="008943F7" w:rsidP="00287D31">
      <w:pPr>
        <w:numPr>
          <w:ilvl w:val="0"/>
          <w:numId w:val="33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цикл процесса</w:t>
      </w:r>
    </w:p>
    <w:p w:rsidR="008943F7" w:rsidRPr="008943F7" w:rsidRDefault="008943F7" w:rsidP="00287D31">
      <w:pPr>
        <w:numPr>
          <w:ilvl w:val="0"/>
          <w:numId w:val="33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производственный цикл</w:t>
      </w:r>
    </w:p>
    <w:p w:rsidR="008943F7" w:rsidRPr="008943F7" w:rsidRDefault="008943F7" w:rsidP="00287D31">
      <w:pPr>
        <w:numPr>
          <w:ilvl w:val="0"/>
          <w:numId w:val="33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ничего из перечисленного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75"/>
        <w:ind w:left="0" w:firstLine="0"/>
        <w:outlineLvl w:val="4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Вопрос 31</w:t>
      </w:r>
    </w:p>
    <w:p w:rsidR="008943F7" w:rsidRPr="008943F7" w:rsidRDefault="008943F7" w:rsidP="008943F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Этот вид потерь появляется при задержке изделия на предыдущем этапе обработки, при простое или поломке оборудования</w:t>
      </w:r>
    </w:p>
    <w:p w:rsidR="008943F7" w:rsidRPr="008943F7" w:rsidRDefault="008943F7" w:rsidP="00287D31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150"/>
        <w:ind w:left="0" w:firstLine="0"/>
        <w:outlineLvl w:val="5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Варианты ответов</w:t>
      </w:r>
    </w:p>
    <w:p w:rsidR="008943F7" w:rsidRPr="008943F7" w:rsidRDefault="008943F7" w:rsidP="00287D31">
      <w:pPr>
        <w:numPr>
          <w:ilvl w:val="0"/>
          <w:numId w:val="3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lastRenderedPageBreak/>
        <w:t>Ненужная транспортировка</w:t>
      </w:r>
    </w:p>
    <w:p w:rsidR="008943F7" w:rsidRPr="008943F7" w:rsidRDefault="008943F7" w:rsidP="00287D31">
      <w:pPr>
        <w:numPr>
          <w:ilvl w:val="0"/>
          <w:numId w:val="3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Перепроизводство</w:t>
      </w:r>
    </w:p>
    <w:p w:rsidR="008943F7" w:rsidRPr="008943F7" w:rsidRDefault="008943F7" w:rsidP="00287D31">
      <w:pPr>
        <w:numPr>
          <w:ilvl w:val="0"/>
          <w:numId w:val="34"/>
        </w:numPr>
        <w:shd w:val="clear" w:color="auto" w:fill="FFFFFF"/>
        <w:spacing w:before="100" w:beforeAutospacing="1" w:after="15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Ожидание</w:t>
      </w:r>
    </w:p>
    <w:p w:rsidR="008943F7" w:rsidRPr="008943F7" w:rsidRDefault="008943F7" w:rsidP="00287D31">
      <w:pPr>
        <w:numPr>
          <w:ilvl w:val="0"/>
          <w:numId w:val="34"/>
        </w:numPr>
        <w:shd w:val="clear" w:color="auto" w:fill="FFFFFF"/>
        <w:spacing w:before="100" w:beforeAutospacing="1"/>
        <w:ind w:left="300"/>
        <w:rPr>
          <w:rFonts w:ascii="Times New Roman" w:eastAsia="Times New Roman" w:hAnsi="Times New Roman" w:cs="Times New Roman"/>
          <w:color w:val="auto"/>
        </w:rPr>
      </w:pPr>
      <w:r w:rsidRPr="008943F7">
        <w:rPr>
          <w:rFonts w:ascii="Times New Roman" w:eastAsia="Times New Roman" w:hAnsi="Times New Roman" w:cs="Times New Roman"/>
          <w:color w:val="auto"/>
        </w:rPr>
        <w:t>Лишний этап обработки</w:t>
      </w:r>
    </w:p>
    <w:p w:rsidR="001C01ED" w:rsidRPr="008943F7" w:rsidRDefault="001C01ED" w:rsidP="008943F7">
      <w:pPr>
        <w:ind w:left="-567"/>
        <w:rPr>
          <w:rFonts w:ascii="Times New Roman" w:eastAsiaTheme="minorEastAsia" w:hAnsi="Times New Roman" w:cs="Times New Roman"/>
          <w:snapToGrid w:val="0"/>
          <w:color w:val="auto"/>
        </w:rPr>
      </w:pPr>
    </w:p>
    <w:sectPr w:rsidR="001C01ED" w:rsidRPr="008943F7" w:rsidSect="0072193C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590" w:rsidRDefault="00244590" w:rsidP="000B1629">
      <w:r>
        <w:separator/>
      </w:r>
    </w:p>
  </w:endnote>
  <w:endnote w:type="continuationSeparator" w:id="0">
    <w:p w:rsidR="00244590" w:rsidRDefault="00244590" w:rsidP="000B1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36980"/>
      <w:docPartObj>
        <w:docPartGallery w:val="Page Numbers (Bottom of Page)"/>
        <w:docPartUnique/>
      </w:docPartObj>
    </w:sdtPr>
    <w:sdtEndPr/>
    <w:sdtContent>
      <w:p w:rsidR="00B77BBF" w:rsidRDefault="00B77BBF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59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77BBF" w:rsidRDefault="00B77BBF" w:rsidP="001E2BCA">
    <w:pPr>
      <w:tabs>
        <w:tab w:val="left" w:pos="1132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BBF" w:rsidRDefault="00244590">
    <w:pPr>
      <w:rPr>
        <w:sz w:val="2"/>
        <w:szCs w:val="2"/>
      </w:rPr>
    </w:pPr>
    <w:r>
      <w:rPr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5.75pt;margin-top:787pt;width:12.7pt;height:8.65pt;z-index:-25165926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B77BBF" w:rsidRDefault="00B77BBF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B2B0A">
                  <w:rPr>
                    <w:rStyle w:val="af4"/>
                    <w:noProof/>
                  </w:rPr>
                  <w:t>37</w:t>
                </w:r>
                <w:r>
                  <w:rPr>
                    <w:rStyle w:val="af4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BBF" w:rsidRDefault="00244590">
    <w:pPr>
      <w:rPr>
        <w:sz w:val="2"/>
        <w:szCs w:val="2"/>
      </w:rPr>
    </w:pPr>
    <w:r>
      <w:rPr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86.9pt;margin-top:790.05pt;width:12.5pt;height:8.65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77BBF" w:rsidRDefault="00B77BBF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1972E8">
                  <w:rPr>
                    <w:rStyle w:val="af4"/>
                    <w:noProof/>
                  </w:rPr>
                  <w:t>14</w:t>
                </w:r>
                <w:r>
                  <w:rPr>
                    <w:rStyle w:val="af4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BBF" w:rsidRDefault="00B77BBF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E59F0">
      <w:rPr>
        <w:noProof/>
      </w:rPr>
      <w:t>17</w:t>
    </w:r>
    <w:r>
      <w:rPr>
        <w:noProof/>
      </w:rPr>
      <w:fldChar w:fldCharType="end"/>
    </w:r>
  </w:p>
  <w:p w:rsidR="00B77BBF" w:rsidRDefault="00B77BBF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590" w:rsidRDefault="00244590" w:rsidP="000B1629">
      <w:r>
        <w:separator/>
      </w:r>
    </w:p>
  </w:footnote>
  <w:footnote w:type="continuationSeparator" w:id="0">
    <w:p w:rsidR="00244590" w:rsidRDefault="00244590" w:rsidP="000B1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BBF" w:rsidRDefault="00244590">
    <w:pPr>
      <w:rPr>
        <w:sz w:val="2"/>
        <w:szCs w:val="2"/>
      </w:rPr>
    </w:pPr>
    <w:r>
      <w:rPr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8.2pt;margin-top:570.75pt;width:78.95pt;height:6.95pt;z-index:-251660288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B77BBF" w:rsidRDefault="00B77BBF">
                <w:r>
                  <w:rPr>
                    <w:rStyle w:val="Georgia85pt"/>
                  </w:rPr>
                  <w:t>Учебное издание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4B09"/>
    <w:multiLevelType w:val="multilevel"/>
    <w:tmpl w:val="C3AE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875748"/>
    <w:multiLevelType w:val="hybridMultilevel"/>
    <w:tmpl w:val="7FE05D74"/>
    <w:lvl w:ilvl="0" w:tplc="3528A5D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13E3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5514" w:hanging="432"/>
      </w:pPr>
    </w:lvl>
    <w:lvl w:ilvl="1">
      <w:start w:val="1"/>
      <w:numFmt w:val="decimal"/>
      <w:pStyle w:val="2"/>
      <w:lvlText w:val="%1.%2"/>
      <w:lvlJc w:val="left"/>
      <w:pPr>
        <w:ind w:left="5658" w:hanging="576"/>
      </w:pPr>
    </w:lvl>
    <w:lvl w:ilvl="2">
      <w:start w:val="1"/>
      <w:numFmt w:val="decimal"/>
      <w:pStyle w:val="3"/>
      <w:lvlText w:val="%1.%2.%3"/>
      <w:lvlJc w:val="left"/>
      <w:pPr>
        <w:ind w:left="5802" w:hanging="720"/>
      </w:pPr>
    </w:lvl>
    <w:lvl w:ilvl="3">
      <w:start w:val="1"/>
      <w:numFmt w:val="decimal"/>
      <w:pStyle w:val="4"/>
      <w:lvlText w:val="%1.%2.%3.%4"/>
      <w:lvlJc w:val="left"/>
      <w:pPr>
        <w:ind w:left="5946" w:hanging="864"/>
      </w:pPr>
    </w:lvl>
    <w:lvl w:ilvl="4">
      <w:start w:val="1"/>
      <w:numFmt w:val="decimal"/>
      <w:pStyle w:val="5"/>
      <w:lvlText w:val="%1.%2.%3.%4.%5"/>
      <w:lvlJc w:val="left"/>
      <w:pPr>
        <w:ind w:left="6090" w:hanging="1008"/>
      </w:pPr>
    </w:lvl>
    <w:lvl w:ilvl="5">
      <w:start w:val="1"/>
      <w:numFmt w:val="decimal"/>
      <w:pStyle w:val="6"/>
      <w:lvlText w:val="%1.%2.%3.%4.%5.%6"/>
      <w:lvlJc w:val="left"/>
      <w:pPr>
        <w:ind w:left="6234" w:hanging="1152"/>
      </w:pPr>
    </w:lvl>
    <w:lvl w:ilvl="6">
      <w:start w:val="1"/>
      <w:numFmt w:val="decimal"/>
      <w:pStyle w:val="7"/>
      <w:lvlText w:val="%1.%2.%3.%4.%5.%6.%7"/>
      <w:lvlJc w:val="left"/>
      <w:pPr>
        <w:ind w:left="6378" w:hanging="1296"/>
      </w:pPr>
    </w:lvl>
    <w:lvl w:ilvl="7">
      <w:start w:val="1"/>
      <w:numFmt w:val="decimal"/>
      <w:pStyle w:val="8"/>
      <w:lvlText w:val="%1.%2.%3.%4.%5.%6.%7.%8"/>
      <w:lvlJc w:val="left"/>
      <w:pPr>
        <w:ind w:left="6522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6666" w:hanging="1584"/>
      </w:pPr>
    </w:lvl>
  </w:abstractNum>
  <w:abstractNum w:abstractNumId="3" w15:restartNumberingAfterBreak="0">
    <w:nsid w:val="032007D1"/>
    <w:multiLevelType w:val="multilevel"/>
    <w:tmpl w:val="0B3C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C01C80"/>
    <w:multiLevelType w:val="multilevel"/>
    <w:tmpl w:val="467C5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85034D"/>
    <w:multiLevelType w:val="multilevel"/>
    <w:tmpl w:val="9574F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3F2298"/>
    <w:multiLevelType w:val="multilevel"/>
    <w:tmpl w:val="BA4A3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5859DE"/>
    <w:multiLevelType w:val="hybridMultilevel"/>
    <w:tmpl w:val="7FE05D74"/>
    <w:lvl w:ilvl="0" w:tplc="3528A5D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714B0"/>
    <w:multiLevelType w:val="multilevel"/>
    <w:tmpl w:val="D59A0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ED5D8B"/>
    <w:multiLevelType w:val="multilevel"/>
    <w:tmpl w:val="E50EC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937426"/>
    <w:multiLevelType w:val="multilevel"/>
    <w:tmpl w:val="4CB2C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197017"/>
    <w:multiLevelType w:val="multilevel"/>
    <w:tmpl w:val="FB488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CD434D"/>
    <w:multiLevelType w:val="multilevel"/>
    <w:tmpl w:val="3E7C7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7E1C08"/>
    <w:multiLevelType w:val="multilevel"/>
    <w:tmpl w:val="3EB64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E278FB"/>
    <w:multiLevelType w:val="multilevel"/>
    <w:tmpl w:val="30CC8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731761"/>
    <w:multiLevelType w:val="multilevel"/>
    <w:tmpl w:val="29224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4E394D"/>
    <w:multiLevelType w:val="multilevel"/>
    <w:tmpl w:val="F7564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934E41"/>
    <w:multiLevelType w:val="multilevel"/>
    <w:tmpl w:val="9358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F564D9"/>
    <w:multiLevelType w:val="multilevel"/>
    <w:tmpl w:val="3678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152C81"/>
    <w:multiLevelType w:val="multilevel"/>
    <w:tmpl w:val="31A04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F8416F"/>
    <w:multiLevelType w:val="multilevel"/>
    <w:tmpl w:val="0B46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104E1A"/>
    <w:multiLevelType w:val="multilevel"/>
    <w:tmpl w:val="ED800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697F8C"/>
    <w:multiLevelType w:val="multilevel"/>
    <w:tmpl w:val="E3AC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A57721"/>
    <w:multiLevelType w:val="multilevel"/>
    <w:tmpl w:val="0EDEA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C071E3"/>
    <w:multiLevelType w:val="multilevel"/>
    <w:tmpl w:val="D5D86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366903"/>
    <w:multiLevelType w:val="multilevel"/>
    <w:tmpl w:val="EE90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584BA7"/>
    <w:multiLevelType w:val="multilevel"/>
    <w:tmpl w:val="FCD2A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21711B"/>
    <w:multiLevelType w:val="multilevel"/>
    <w:tmpl w:val="BB2AD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326904"/>
    <w:multiLevelType w:val="multilevel"/>
    <w:tmpl w:val="26AAA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23A04"/>
    <w:multiLevelType w:val="multilevel"/>
    <w:tmpl w:val="C958D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F260FE"/>
    <w:multiLevelType w:val="multilevel"/>
    <w:tmpl w:val="6D329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1A6BB3"/>
    <w:multiLevelType w:val="multilevel"/>
    <w:tmpl w:val="04186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EC52ED"/>
    <w:multiLevelType w:val="multilevel"/>
    <w:tmpl w:val="100A9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EA29EC"/>
    <w:multiLevelType w:val="multilevel"/>
    <w:tmpl w:val="1FFA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16"/>
  </w:num>
  <w:num w:numId="6">
    <w:abstractNumId w:val="9"/>
  </w:num>
  <w:num w:numId="7">
    <w:abstractNumId w:val="25"/>
  </w:num>
  <w:num w:numId="8">
    <w:abstractNumId w:val="20"/>
  </w:num>
  <w:num w:numId="9">
    <w:abstractNumId w:val="26"/>
  </w:num>
  <w:num w:numId="10">
    <w:abstractNumId w:val="23"/>
  </w:num>
  <w:num w:numId="11">
    <w:abstractNumId w:val="3"/>
  </w:num>
  <w:num w:numId="12">
    <w:abstractNumId w:val="21"/>
  </w:num>
  <w:num w:numId="13">
    <w:abstractNumId w:val="12"/>
  </w:num>
  <w:num w:numId="14">
    <w:abstractNumId w:val="28"/>
  </w:num>
  <w:num w:numId="15">
    <w:abstractNumId w:val="29"/>
  </w:num>
  <w:num w:numId="16">
    <w:abstractNumId w:val="8"/>
  </w:num>
  <w:num w:numId="17">
    <w:abstractNumId w:val="13"/>
  </w:num>
  <w:num w:numId="18">
    <w:abstractNumId w:val="24"/>
  </w:num>
  <w:num w:numId="19">
    <w:abstractNumId w:val="31"/>
  </w:num>
  <w:num w:numId="20">
    <w:abstractNumId w:val="15"/>
  </w:num>
  <w:num w:numId="21">
    <w:abstractNumId w:val="18"/>
  </w:num>
  <w:num w:numId="22">
    <w:abstractNumId w:val="22"/>
  </w:num>
  <w:num w:numId="23">
    <w:abstractNumId w:val="32"/>
  </w:num>
  <w:num w:numId="24">
    <w:abstractNumId w:val="10"/>
  </w:num>
  <w:num w:numId="25">
    <w:abstractNumId w:val="4"/>
  </w:num>
  <w:num w:numId="26">
    <w:abstractNumId w:val="33"/>
  </w:num>
  <w:num w:numId="27">
    <w:abstractNumId w:val="30"/>
  </w:num>
  <w:num w:numId="28">
    <w:abstractNumId w:val="6"/>
  </w:num>
  <w:num w:numId="29">
    <w:abstractNumId w:val="14"/>
  </w:num>
  <w:num w:numId="30">
    <w:abstractNumId w:val="11"/>
  </w:num>
  <w:num w:numId="31">
    <w:abstractNumId w:val="0"/>
  </w:num>
  <w:num w:numId="32">
    <w:abstractNumId w:val="19"/>
  </w:num>
  <w:num w:numId="33">
    <w:abstractNumId w:val="27"/>
  </w:num>
  <w:num w:numId="34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0D4"/>
    <w:rsid w:val="000070EC"/>
    <w:rsid w:val="000077B7"/>
    <w:rsid w:val="000123EA"/>
    <w:rsid w:val="00022705"/>
    <w:rsid w:val="000322A8"/>
    <w:rsid w:val="00034E0F"/>
    <w:rsid w:val="00075C14"/>
    <w:rsid w:val="00086B9E"/>
    <w:rsid w:val="000936DB"/>
    <w:rsid w:val="000A258A"/>
    <w:rsid w:val="000A32D0"/>
    <w:rsid w:val="000A44D3"/>
    <w:rsid w:val="000A5CBC"/>
    <w:rsid w:val="000B0B73"/>
    <w:rsid w:val="000B1629"/>
    <w:rsid w:val="000C3B58"/>
    <w:rsid w:val="000E79CF"/>
    <w:rsid w:val="000F0A63"/>
    <w:rsid w:val="000F7C0A"/>
    <w:rsid w:val="001009FC"/>
    <w:rsid w:val="00103C4D"/>
    <w:rsid w:val="00113FE7"/>
    <w:rsid w:val="00117A5E"/>
    <w:rsid w:val="0012010E"/>
    <w:rsid w:val="0012121D"/>
    <w:rsid w:val="001226EB"/>
    <w:rsid w:val="00123DBE"/>
    <w:rsid w:val="00123F99"/>
    <w:rsid w:val="0014120D"/>
    <w:rsid w:val="00157FB8"/>
    <w:rsid w:val="001625D2"/>
    <w:rsid w:val="00162BDC"/>
    <w:rsid w:val="00164023"/>
    <w:rsid w:val="0016551B"/>
    <w:rsid w:val="00181BA6"/>
    <w:rsid w:val="00185E11"/>
    <w:rsid w:val="00190B0E"/>
    <w:rsid w:val="0019511E"/>
    <w:rsid w:val="001A07C5"/>
    <w:rsid w:val="001A5D6B"/>
    <w:rsid w:val="001A7CEC"/>
    <w:rsid w:val="001C01ED"/>
    <w:rsid w:val="001C5878"/>
    <w:rsid w:val="001D011E"/>
    <w:rsid w:val="001E0268"/>
    <w:rsid w:val="001E2BCA"/>
    <w:rsid w:val="001E6F94"/>
    <w:rsid w:val="001F4311"/>
    <w:rsid w:val="002010F1"/>
    <w:rsid w:val="002066FE"/>
    <w:rsid w:val="002077AE"/>
    <w:rsid w:val="00210EDC"/>
    <w:rsid w:val="00212B57"/>
    <w:rsid w:val="00215FAD"/>
    <w:rsid w:val="00222320"/>
    <w:rsid w:val="002310E1"/>
    <w:rsid w:val="00244590"/>
    <w:rsid w:val="00260AC6"/>
    <w:rsid w:val="00261268"/>
    <w:rsid w:val="00264B8D"/>
    <w:rsid w:val="00273AA1"/>
    <w:rsid w:val="00274329"/>
    <w:rsid w:val="002845F1"/>
    <w:rsid w:val="00286A67"/>
    <w:rsid w:val="00287D31"/>
    <w:rsid w:val="00290B90"/>
    <w:rsid w:val="0029315A"/>
    <w:rsid w:val="00294A24"/>
    <w:rsid w:val="002A0ACB"/>
    <w:rsid w:val="002A4005"/>
    <w:rsid w:val="002A42F9"/>
    <w:rsid w:val="002A4AD0"/>
    <w:rsid w:val="002A4AE6"/>
    <w:rsid w:val="002C2354"/>
    <w:rsid w:val="002C4E73"/>
    <w:rsid w:val="002C759E"/>
    <w:rsid w:val="00301612"/>
    <w:rsid w:val="00305F3F"/>
    <w:rsid w:val="003107D6"/>
    <w:rsid w:val="0031533B"/>
    <w:rsid w:val="00316502"/>
    <w:rsid w:val="00320159"/>
    <w:rsid w:val="00320171"/>
    <w:rsid w:val="00322079"/>
    <w:rsid w:val="003221E7"/>
    <w:rsid w:val="0033219C"/>
    <w:rsid w:val="00332D0D"/>
    <w:rsid w:val="00346F03"/>
    <w:rsid w:val="0035146B"/>
    <w:rsid w:val="00353C24"/>
    <w:rsid w:val="0037143B"/>
    <w:rsid w:val="00382BDB"/>
    <w:rsid w:val="00383395"/>
    <w:rsid w:val="00385196"/>
    <w:rsid w:val="003917E1"/>
    <w:rsid w:val="00397D12"/>
    <w:rsid w:val="003B4DF0"/>
    <w:rsid w:val="003C3289"/>
    <w:rsid w:val="003D6073"/>
    <w:rsid w:val="003E09E9"/>
    <w:rsid w:val="003E3888"/>
    <w:rsid w:val="003E5E30"/>
    <w:rsid w:val="003E72BD"/>
    <w:rsid w:val="003F04B6"/>
    <w:rsid w:val="003F364C"/>
    <w:rsid w:val="00403810"/>
    <w:rsid w:val="0041654D"/>
    <w:rsid w:val="004305F3"/>
    <w:rsid w:val="00433890"/>
    <w:rsid w:val="00443E18"/>
    <w:rsid w:val="004441EF"/>
    <w:rsid w:val="004522CF"/>
    <w:rsid w:val="00453535"/>
    <w:rsid w:val="00454AE3"/>
    <w:rsid w:val="004601CF"/>
    <w:rsid w:val="004602E3"/>
    <w:rsid w:val="0046326C"/>
    <w:rsid w:val="00463FDB"/>
    <w:rsid w:val="00470D17"/>
    <w:rsid w:val="004821FC"/>
    <w:rsid w:val="00485FD6"/>
    <w:rsid w:val="004916FD"/>
    <w:rsid w:val="00495BDE"/>
    <w:rsid w:val="004B0B11"/>
    <w:rsid w:val="004C019E"/>
    <w:rsid w:val="004C5034"/>
    <w:rsid w:val="004E2959"/>
    <w:rsid w:val="004E40E3"/>
    <w:rsid w:val="004E62EE"/>
    <w:rsid w:val="004F2960"/>
    <w:rsid w:val="004F3095"/>
    <w:rsid w:val="004F6899"/>
    <w:rsid w:val="005008AE"/>
    <w:rsid w:val="005020DB"/>
    <w:rsid w:val="00515009"/>
    <w:rsid w:val="00515E02"/>
    <w:rsid w:val="00520F09"/>
    <w:rsid w:val="0052157B"/>
    <w:rsid w:val="005314FB"/>
    <w:rsid w:val="00534B48"/>
    <w:rsid w:val="00543125"/>
    <w:rsid w:val="005510C9"/>
    <w:rsid w:val="00557D02"/>
    <w:rsid w:val="00567E7D"/>
    <w:rsid w:val="005727A1"/>
    <w:rsid w:val="00580968"/>
    <w:rsid w:val="00587F09"/>
    <w:rsid w:val="0059153E"/>
    <w:rsid w:val="00592A6D"/>
    <w:rsid w:val="00596CCD"/>
    <w:rsid w:val="005B00DF"/>
    <w:rsid w:val="005B5B12"/>
    <w:rsid w:val="005B6401"/>
    <w:rsid w:val="005B7C4D"/>
    <w:rsid w:val="005C401D"/>
    <w:rsid w:val="005C6817"/>
    <w:rsid w:val="005C7188"/>
    <w:rsid w:val="005D02B3"/>
    <w:rsid w:val="005D05D4"/>
    <w:rsid w:val="005E02CD"/>
    <w:rsid w:val="005E4774"/>
    <w:rsid w:val="005E59F0"/>
    <w:rsid w:val="005E61DD"/>
    <w:rsid w:val="005E77BC"/>
    <w:rsid w:val="005F425A"/>
    <w:rsid w:val="005F6048"/>
    <w:rsid w:val="00602EA3"/>
    <w:rsid w:val="0061166C"/>
    <w:rsid w:val="0061297C"/>
    <w:rsid w:val="0063158F"/>
    <w:rsid w:val="00633B8A"/>
    <w:rsid w:val="00652DB5"/>
    <w:rsid w:val="006734C4"/>
    <w:rsid w:val="006952D2"/>
    <w:rsid w:val="0069543D"/>
    <w:rsid w:val="006958E9"/>
    <w:rsid w:val="00696CB3"/>
    <w:rsid w:val="00697057"/>
    <w:rsid w:val="00697334"/>
    <w:rsid w:val="00697AEA"/>
    <w:rsid w:val="006A2542"/>
    <w:rsid w:val="006A71DC"/>
    <w:rsid w:val="006B3960"/>
    <w:rsid w:val="006B3C8D"/>
    <w:rsid w:val="006B5B52"/>
    <w:rsid w:val="006C0E09"/>
    <w:rsid w:val="006C154D"/>
    <w:rsid w:val="006C234F"/>
    <w:rsid w:val="006E405F"/>
    <w:rsid w:val="006E47C0"/>
    <w:rsid w:val="006F66A1"/>
    <w:rsid w:val="006F7291"/>
    <w:rsid w:val="00700FC3"/>
    <w:rsid w:val="007017D7"/>
    <w:rsid w:val="00706ABB"/>
    <w:rsid w:val="007161E0"/>
    <w:rsid w:val="00716F1F"/>
    <w:rsid w:val="007207EE"/>
    <w:rsid w:val="0072193C"/>
    <w:rsid w:val="007220B0"/>
    <w:rsid w:val="00733C90"/>
    <w:rsid w:val="00753C2D"/>
    <w:rsid w:val="007632E0"/>
    <w:rsid w:val="00773129"/>
    <w:rsid w:val="007805F5"/>
    <w:rsid w:val="00780F61"/>
    <w:rsid w:val="00781C83"/>
    <w:rsid w:val="0078281B"/>
    <w:rsid w:val="0078309C"/>
    <w:rsid w:val="00787B08"/>
    <w:rsid w:val="00793AE6"/>
    <w:rsid w:val="00795A25"/>
    <w:rsid w:val="00796677"/>
    <w:rsid w:val="007A3320"/>
    <w:rsid w:val="007C0E38"/>
    <w:rsid w:val="007C1C99"/>
    <w:rsid w:val="007C5BD5"/>
    <w:rsid w:val="007F01BE"/>
    <w:rsid w:val="007F6DC7"/>
    <w:rsid w:val="007F7C79"/>
    <w:rsid w:val="008065A6"/>
    <w:rsid w:val="00806CC5"/>
    <w:rsid w:val="0081597C"/>
    <w:rsid w:val="00821ED2"/>
    <w:rsid w:val="008454B0"/>
    <w:rsid w:val="00852303"/>
    <w:rsid w:val="008561F8"/>
    <w:rsid w:val="00863CB6"/>
    <w:rsid w:val="008709C2"/>
    <w:rsid w:val="00873F62"/>
    <w:rsid w:val="0088451D"/>
    <w:rsid w:val="00887723"/>
    <w:rsid w:val="008943F7"/>
    <w:rsid w:val="008A4DE6"/>
    <w:rsid w:val="008B3F36"/>
    <w:rsid w:val="008D15E5"/>
    <w:rsid w:val="008E2652"/>
    <w:rsid w:val="008E44F5"/>
    <w:rsid w:val="008F0716"/>
    <w:rsid w:val="008F28B4"/>
    <w:rsid w:val="00900E94"/>
    <w:rsid w:val="00901AAB"/>
    <w:rsid w:val="009149F4"/>
    <w:rsid w:val="00917BFE"/>
    <w:rsid w:val="00924EC3"/>
    <w:rsid w:val="00926BE3"/>
    <w:rsid w:val="00926E47"/>
    <w:rsid w:val="009272C5"/>
    <w:rsid w:val="00930B04"/>
    <w:rsid w:val="00932FE3"/>
    <w:rsid w:val="00933543"/>
    <w:rsid w:val="00952880"/>
    <w:rsid w:val="009619B9"/>
    <w:rsid w:val="00962E4A"/>
    <w:rsid w:val="00964825"/>
    <w:rsid w:val="009771D1"/>
    <w:rsid w:val="009812D6"/>
    <w:rsid w:val="0098475A"/>
    <w:rsid w:val="00984934"/>
    <w:rsid w:val="009870A3"/>
    <w:rsid w:val="00987FC9"/>
    <w:rsid w:val="0099074E"/>
    <w:rsid w:val="00991D1F"/>
    <w:rsid w:val="0099396A"/>
    <w:rsid w:val="00995035"/>
    <w:rsid w:val="009972F6"/>
    <w:rsid w:val="009A3FDA"/>
    <w:rsid w:val="009B74A6"/>
    <w:rsid w:val="009B7AF0"/>
    <w:rsid w:val="009C0069"/>
    <w:rsid w:val="009C27F3"/>
    <w:rsid w:val="009C7D67"/>
    <w:rsid w:val="009D3AEA"/>
    <w:rsid w:val="009F4A3C"/>
    <w:rsid w:val="009F70D4"/>
    <w:rsid w:val="00A07F83"/>
    <w:rsid w:val="00A116E3"/>
    <w:rsid w:val="00A13B97"/>
    <w:rsid w:val="00A13E0A"/>
    <w:rsid w:val="00A151CB"/>
    <w:rsid w:val="00A16713"/>
    <w:rsid w:val="00A27BA8"/>
    <w:rsid w:val="00A45D50"/>
    <w:rsid w:val="00A54DCF"/>
    <w:rsid w:val="00A60DD2"/>
    <w:rsid w:val="00A67CEB"/>
    <w:rsid w:val="00A715DA"/>
    <w:rsid w:val="00A71C2B"/>
    <w:rsid w:val="00A7399F"/>
    <w:rsid w:val="00A74809"/>
    <w:rsid w:val="00A775B6"/>
    <w:rsid w:val="00A869B2"/>
    <w:rsid w:val="00A9422D"/>
    <w:rsid w:val="00A96559"/>
    <w:rsid w:val="00A9731C"/>
    <w:rsid w:val="00A97805"/>
    <w:rsid w:val="00AA0740"/>
    <w:rsid w:val="00AA177E"/>
    <w:rsid w:val="00AA2A95"/>
    <w:rsid w:val="00AA5553"/>
    <w:rsid w:val="00AB03EC"/>
    <w:rsid w:val="00AB191F"/>
    <w:rsid w:val="00AB1B85"/>
    <w:rsid w:val="00AB30C0"/>
    <w:rsid w:val="00AD62F6"/>
    <w:rsid w:val="00AE4E89"/>
    <w:rsid w:val="00B03D22"/>
    <w:rsid w:val="00B16F40"/>
    <w:rsid w:val="00B23006"/>
    <w:rsid w:val="00B250F9"/>
    <w:rsid w:val="00B35C82"/>
    <w:rsid w:val="00B42134"/>
    <w:rsid w:val="00B424F3"/>
    <w:rsid w:val="00B51D88"/>
    <w:rsid w:val="00B5545F"/>
    <w:rsid w:val="00B61D65"/>
    <w:rsid w:val="00B768D5"/>
    <w:rsid w:val="00B771F7"/>
    <w:rsid w:val="00B77BBF"/>
    <w:rsid w:val="00B855AF"/>
    <w:rsid w:val="00B8677D"/>
    <w:rsid w:val="00B968BE"/>
    <w:rsid w:val="00BA0F92"/>
    <w:rsid w:val="00BA6A3D"/>
    <w:rsid w:val="00BB7274"/>
    <w:rsid w:val="00BB78CB"/>
    <w:rsid w:val="00BD233C"/>
    <w:rsid w:val="00BD2663"/>
    <w:rsid w:val="00C11EFD"/>
    <w:rsid w:val="00C130A2"/>
    <w:rsid w:val="00C36FAA"/>
    <w:rsid w:val="00C40A96"/>
    <w:rsid w:val="00C4422B"/>
    <w:rsid w:val="00C45F98"/>
    <w:rsid w:val="00C55C58"/>
    <w:rsid w:val="00C641EB"/>
    <w:rsid w:val="00C719F5"/>
    <w:rsid w:val="00C77217"/>
    <w:rsid w:val="00C835F9"/>
    <w:rsid w:val="00C855F1"/>
    <w:rsid w:val="00C91F9B"/>
    <w:rsid w:val="00C92CB9"/>
    <w:rsid w:val="00C92EC8"/>
    <w:rsid w:val="00CB13B2"/>
    <w:rsid w:val="00CC6C9B"/>
    <w:rsid w:val="00CD1C51"/>
    <w:rsid w:val="00CD360A"/>
    <w:rsid w:val="00CF1DAD"/>
    <w:rsid w:val="00CF4151"/>
    <w:rsid w:val="00CF5508"/>
    <w:rsid w:val="00D031D9"/>
    <w:rsid w:val="00D07520"/>
    <w:rsid w:val="00D153D7"/>
    <w:rsid w:val="00D17839"/>
    <w:rsid w:val="00D21D4E"/>
    <w:rsid w:val="00D3717A"/>
    <w:rsid w:val="00D4729D"/>
    <w:rsid w:val="00D47CBD"/>
    <w:rsid w:val="00D50A9E"/>
    <w:rsid w:val="00D60FFA"/>
    <w:rsid w:val="00D76391"/>
    <w:rsid w:val="00D80AE5"/>
    <w:rsid w:val="00D816D8"/>
    <w:rsid w:val="00D86A4F"/>
    <w:rsid w:val="00D90111"/>
    <w:rsid w:val="00D9258F"/>
    <w:rsid w:val="00D92C8E"/>
    <w:rsid w:val="00DA4E9E"/>
    <w:rsid w:val="00DA5EDB"/>
    <w:rsid w:val="00DB068F"/>
    <w:rsid w:val="00DB4E53"/>
    <w:rsid w:val="00DD3289"/>
    <w:rsid w:val="00DD6F44"/>
    <w:rsid w:val="00DE1BDD"/>
    <w:rsid w:val="00DE52AE"/>
    <w:rsid w:val="00DF3119"/>
    <w:rsid w:val="00DF571A"/>
    <w:rsid w:val="00DF617A"/>
    <w:rsid w:val="00E00EF6"/>
    <w:rsid w:val="00E06ADA"/>
    <w:rsid w:val="00E12492"/>
    <w:rsid w:val="00E13E24"/>
    <w:rsid w:val="00E170C2"/>
    <w:rsid w:val="00E20183"/>
    <w:rsid w:val="00E323C8"/>
    <w:rsid w:val="00E37965"/>
    <w:rsid w:val="00E428D0"/>
    <w:rsid w:val="00E43761"/>
    <w:rsid w:val="00E71CC4"/>
    <w:rsid w:val="00E82107"/>
    <w:rsid w:val="00E84E04"/>
    <w:rsid w:val="00E90647"/>
    <w:rsid w:val="00E93770"/>
    <w:rsid w:val="00EA03C9"/>
    <w:rsid w:val="00EA3A7C"/>
    <w:rsid w:val="00EA652F"/>
    <w:rsid w:val="00EB6CE7"/>
    <w:rsid w:val="00EC1A3F"/>
    <w:rsid w:val="00ED2182"/>
    <w:rsid w:val="00ED5C13"/>
    <w:rsid w:val="00EE3B32"/>
    <w:rsid w:val="00EE3B8C"/>
    <w:rsid w:val="00EF4B32"/>
    <w:rsid w:val="00F0068D"/>
    <w:rsid w:val="00F04932"/>
    <w:rsid w:val="00F04E1D"/>
    <w:rsid w:val="00F12C00"/>
    <w:rsid w:val="00F15B6E"/>
    <w:rsid w:val="00F21498"/>
    <w:rsid w:val="00F228D4"/>
    <w:rsid w:val="00F22AE4"/>
    <w:rsid w:val="00F23A6B"/>
    <w:rsid w:val="00F2718A"/>
    <w:rsid w:val="00F3090E"/>
    <w:rsid w:val="00F30C9C"/>
    <w:rsid w:val="00F40ABE"/>
    <w:rsid w:val="00F46E33"/>
    <w:rsid w:val="00F47B86"/>
    <w:rsid w:val="00F5160A"/>
    <w:rsid w:val="00F708A4"/>
    <w:rsid w:val="00F71DBC"/>
    <w:rsid w:val="00F77841"/>
    <w:rsid w:val="00F818F8"/>
    <w:rsid w:val="00FA657E"/>
    <w:rsid w:val="00FB2B0A"/>
    <w:rsid w:val="00FB7FFE"/>
    <w:rsid w:val="00FC05A9"/>
    <w:rsid w:val="00FC2764"/>
    <w:rsid w:val="00FC55D3"/>
    <w:rsid w:val="00FE3ACF"/>
    <w:rsid w:val="00FE64BD"/>
    <w:rsid w:val="00FF0514"/>
    <w:rsid w:val="00FF1FFA"/>
    <w:rsid w:val="00FF6DC6"/>
    <w:rsid w:val="00FF7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5:docId w15:val="{A7FD79A2-61E5-4E93-87EE-989BE4D0C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F70D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70D4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color w:val="auto"/>
      <w:kern w:val="28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9F70D4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9F70D4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9F70D4"/>
    <w:pPr>
      <w:keepNext/>
      <w:numPr>
        <w:ilvl w:val="3"/>
        <w:numId w:val="1"/>
      </w:numPr>
      <w:outlineLvl w:val="3"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paragraph" w:styleId="5">
    <w:name w:val="heading 5"/>
    <w:basedOn w:val="a"/>
    <w:next w:val="a"/>
    <w:link w:val="50"/>
    <w:qFormat/>
    <w:rsid w:val="009F70D4"/>
    <w:pPr>
      <w:keepNext/>
      <w:numPr>
        <w:ilvl w:val="4"/>
        <w:numId w:val="1"/>
      </w:numPr>
      <w:jc w:val="center"/>
      <w:outlineLvl w:val="4"/>
    </w:pPr>
    <w:rPr>
      <w:rFonts w:ascii="Times New Roman" w:eastAsia="Times New Roman" w:hAnsi="Times New Roman" w:cs="Times New Roman"/>
      <w:color w:val="auto"/>
      <w:lang w:eastAsia="en-US"/>
    </w:rPr>
  </w:style>
  <w:style w:type="paragraph" w:styleId="6">
    <w:name w:val="heading 6"/>
    <w:basedOn w:val="a"/>
    <w:next w:val="a"/>
    <w:link w:val="60"/>
    <w:qFormat/>
    <w:rsid w:val="009F70D4"/>
    <w:pPr>
      <w:keepNext/>
      <w:numPr>
        <w:ilvl w:val="5"/>
        <w:numId w:val="1"/>
      </w:numPr>
      <w:ind w:right="-289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  <w:style w:type="paragraph" w:styleId="7">
    <w:name w:val="heading 7"/>
    <w:basedOn w:val="a"/>
    <w:next w:val="a"/>
    <w:link w:val="70"/>
    <w:qFormat/>
    <w:rsid w:val="009F70D4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color w:val="auto"/>
      <w:lang w:eastAsia="en-US"/>
    </w:rPr>
  </w:style>
  <w:style w:type="paragraph" w:styleId="8">
    <w:name w:val="heading 8"/>
    <w:basedOn w:val="a"/>
    <w:next w:val="a"/>
    <w:link w:val="80"/>
    <w:qFormat/>
    <w:rsid w:val="009F70D4"/>
    <w:pPr>
      <w:keepNext/>
      <w:numPr>
        <w:ilvl w:val="7"/>
        <w:numId w:val="1"/>
      </w:numPr>
      <w:ind w:right="-289"/>
      <w:jc w:val="center"/>
      <w:outlineLvl w:val="7"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paragraph" w:styleId="9">
    <w:name w:val="heading 9"/>
    <w:basedOn w:val="a"/>
    <w:next w:val="a"/>
    <w:link w:val="90"/>
    <w:qFormat/>
    <w:rsid w:val="009F70D4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color w:val="auto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70D4"/>
    <w:rPr>
      <w:rFonts w:ascii="Arial" w:eastAsia="Times New Roman" w:hAnsi="Arial" w:cs="Arial"/>
      <w:b/>
      <w:bCs/>
      <w:kern w:val="28"/>
      <w:sz w:val="28"/>
      <w:szCs w:val="28"/>
    </w:rPr>
  </w:style>
  <w:style w:type="character" w:customStyle="1" w:styleId="20">
    <w:name w:val="Заголовок 2 Знак"/>
    <w:basedOn w:val="a0"/>
    <w:link w:val="2"/>
    <w:rsid w:val="009F70D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F70D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F70D4"/>
    <w:rPr>
      <w:rFonts w:ascii="Times New Roman" w:eastAsia="Times New Roman" w:hAnsi="Times New Roman" w:cs="Times New Roman"/>
      <w:sz w:val="32"/>
      <w:szCs w:val="32"/>
    </w:rPr>
  </w:style>
  <w:style w:type="character" w:customStyle="1" w:styleId="50">
    <w:name w:val="Заголовок 5 Знак"/>
    <w:basedOn w:val="a0"/>
    <w:link w:val="5"/>
    <w:rsid w:val="009F70D4"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9F70D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70">
    <w:name w:val="Заголовок 7 Знак"/>
    <w:basedOn w:val="a0"/>
    <w:link w:val="7"/>
    <w:rsid w:val="009F70D4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9F70D4"/>
    <w:rPr>
      <w:rFonts w:ascii="Times New Roman" w:eastAsia="Times New Roman" w:hAnsi="Times New Roman" w:cs="Times New Roman"/>
      <w:sz w:val="32"/>
      <w:szCs w:val="32"/>
    </w:rPr>
  </w:style>
  <w:style w:type="character" w:customStyle="1" w:styleId="90">
    <w:name w:val="Заголовок 9 Знак"/>
    <w:basedOn w:val="a0"/>
    <w:link w:val="9"/>
    <w:rsid w:val="009F70D4"/>
    <w:rPr>
      <w:rFonts w:ascii="Arial" w:eastAsia="Times New Roman" w:hAnsi="Arial" w:cs="Arial"/>
    </w:rPr>
  </w:style>
  <w:style w:type="character" w:customStyle="1" w:styleId="51">
    <w:name w:val="Основной текст (5)_"/>
    <w:basedOn w:val="a0"/>
    <w:link w:val="52"/>
    <w:rsid w:val="009F70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9F70D4"/>
    <w:rPr>
      <w:rFonts w:ascii="Times New Roman" w:eastAsia="Tahoma" w:hAnsi="Times New Roman" w:cs="Tahoma"/>
      <w:b/>
      <w:iCs/>
      <w:color w:val="000000"/>
      <w:szCs w:val="17"/>
      <w:shd w:val="clear" w:color="auto" w:fill="FFFFFF"/>
      <w:lang w:val="en-US"/>
    </w:rPr>
  </w:style>
  <w:style w:type="character" w:customStyle="1" w:styleId="a3">
    <w:name w:val="Основной текст_"/>
    <w:basedOn w:val="a0"/>
    <w:link w:val="11"/>
    <w:rsid w:val="009F70D4"/>
    <w:rPr>
      <w:rFonts w:ascii="Tahoma" w:eastAsia="Tahoma" w:hAnsi="Tahoma" w:cs="Tahoma"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F70D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62">
    <w:name w:val="Основной текст (6)"/>
    <w:basedOn w:val="a"/>
    <w:link w:val="61"/>
    <w:rsid w:val="009F70D4"/>
    <w:pPr>
      <w:shd w:val="clear" w:color="auto" w:fill="FFFFFF"/>
      <w:spacing w:before="60" w:after="60" w:line="0" w:lineRule="atLeast"/>
    </w:pPr>
    <w:rPr>
      <w:rFonts w:ascii="Times New Roman" w:eastAsia="Tahoma" w:hAnsi="Times New Roman" w:cs="Tahoma"/>
      <w:b/>
      <w:iCs/>
      <w:sz w:val="22"/>
      <w:szCs w:val="17"/>
      <w:lang w:val="en-US" w:eastAsia="en-US"/>
    </w:rPr>
  </w:style>
  <w:style w:type="paragraph" w:customStyle="1" w:styleId="11">
    <w:name w:val="Основной текст1"/>
    <w:basedOn w:val="a"/>
    <w:link w:val="a3"/>
    <w:rsid w:val="009F70D4"/>
    <w:pPr>
      <w:shd w:val="clear" w:color="auto" w:fill="FFFFFF"/>
      <w:spacing w:after="240" w:line="288" w:lineRule="exact"/>
      <w:ind w:hanging="360"/>
      <w:jc w:val="both"/>
    </w:pPr>
    <w:rPr>
      <w:rFonts w:ascii="Tahoma" w:eastAsia="Tahoma" w:hAnsi="Tahoma" w:cs="Tahoma"/>
      <w:color w:val="auto"/>
      <w:sz w:val="23"/>
      <w:szCs w:val="23"/>
      <w:lang w:eastAsia="en-US"/>
    </w:rPr>
  </w:style>
  <w:style w:type="paragraph" w:customStyle="1" w:styleId="21">
    <w:name w:val="çàãîëîâîê 2"/>
    <w:basedOn w:val="a"/>
    <w:next w:val="a"/>
    <w:rsid w:val="009F70D4"/>
    <w:pPr>
      <w:keepNext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F70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70D4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rsid w:val="009F70D4"/>
    <w:rPr>
      <w:color w:val="000080"/>
      <w:u w:val="single"/>
    </w:rPr>
  </w:style>
  <w:style w:type="paragraph" w:styleId="a7">
    <w:name w:val="TOC Heading"/>
    <w:basedOn w:val="1"/>
    <w:next w:val="a"/>
    <w:uiPriority w:val="39"/>
    <w:semiHidden/>
    <w:unhideWhenUsed/>
    <w:qFormat/>
    <w:rsid w:val="009F70D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9F70D4"/>
    <w:pPr>
      <w:tabs>
        <w:tab w:val="right" w:leader="dot" w:pos="9345"/>
      </w:tabs>
      <w:spacing w:after="100"/>
    </w:pPr>
    <w:rPr>
      <w:rFonts w:ascii="Times New Roman" w:eastAsiaTheme="minorEastAsia" w:hAnsi="Times New Roman" w:cs="Times New Roman"/>
      <w:noProof/>
      <w:color w:val="auto"/>
    </w:rPr>
  </w:style>
  <w:style w:type="paragraph" w:styleId="a8">
    <w:name w:val="List Paragraph"/>
    <w:basedOn w:val="a"/>
    <w:uiPriority w:val="34"/>
    <w:qFormat/>
    <w:rsid w:val="009F70D4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9">
    <w:name w:val="header"/>
    <w:basedOn w:val="a"/>
    <w:link w:val="aa"/>
    <w:uiPriority w:val="99"/>
    <w:unhideWhenUsed/>
    <w:rsid w:val="009F70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70D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F70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70D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titl21">
    <w:name w:val="titl21"/>
    <w:basedOn w:val="a0"/>
    <w:rsid w:val="009F70D4"/>
    <w:rPr>
      <w:rFonts w:ascii="Arial" w:hAnsi="Arial" w:cs="Arial" w:hint="default"/>
      <w:b/>
      <w:bCs/>
      <w:i w:val="0"/>
      <w:iCs w:val="0"/>
      <w:color w:val="009900"/>
      <w:sz w:val="24"/>
      <w:szCs w:val="24"/>
    </w:rPr>
  </w:style>
  <w:style w:type="paragraph" w:styleId="ad">
    <w:name w:val="Normal (Web)"/>
    <w:basedOn w:val="a"/>
    <w:link w:val="ae"/>
    <w:uiPriority w:val="99"/>
    <w:unhideWhenUsed/>
    <w:rsid w:val="009F70D4"/>
    <w:pPr>
      <w:spacing w:before="27" w:after="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xt">
    <w:name w:val="text"/>
    <w:basedOn w:val="a"/>
    <w:rsid w:val="009F70D4"/>
    <w:pPr>
      <w:spacing w:before="100" w:beforeAutospacing="1" w:after="100" w:afterAutospacing="1"/>
    </w:pPr>
    <w:rPr>
      <w:rFonts w:ascii="Arial" w:eastAsia="Times New Roman" w:hAnsi="Arial" w:cs="Arial"/>
    </w:rPr>
  </w:style>
  <w:style w:type="character" w:customStyle="1" w:styleId="ae">
    <w:name w:val="Обычный (Интернет) Знак"/>
    <w:link w:val="ad"/>
    <w:rsid w:val="009F7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3">
    <w:name w:val="toc 5"/>
    <w:basedOn w:val="a"/>
    <w:next w:val="a"/>
    <w:autoRedefine/>
    <w:uiPriority w:val="39"/>
    <w:semiHidden/>
    <w:unhideWhenUsed/>
    <w:rsid w:val="009F70D4"/>
    <w:pPr>
      <w:spacing w:after="100"/>
      <w:ind w:left="960"/>
    </w:pPr>
  </w:style>
  <w:style w:type="paragraph" w:customStyle="1" w:styleId="13">
    <w:name w:val="Обычный1"/>
    <w:rsid w:val="009F70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3"/>
    <w:basedOn w:val="a"/>
    <w:rsid w:val="009F70D4"/>
    <w:pPr>
      <w:shd w:val="clear" w:color="auto" w:fill="FFFFFF"/>
      <w:spacing w:line="0" w:lineRule="atLeast"/>
      <w:ind w:hanging="700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page number"/>
    <w:basedOn w:val="a0"/>
    <w:rsid w:val="009F70D4"/>
  </w:style>
  <w:style w:type="paragraph" w:styleId="22">
    <w:name w:val="List 2"/>
    <w:basedOn w:val="a"/>
    <w:uiPriority w:val="99"/>
    <w:unhideWhenUsed/>
    <w:rsid w:val="009F70D4"/>
    <w:pPr>
      <w:ind w:left="566" w:hanging="283"/>
    </w:pPr>
    <w:rPr>
      <w:rFonts w:ascii="Times New Roman" w:eastAsia="Times New Roman" w:hAnsi="Times New Roman" w:cs="Times New Roman"/>
      <w:color w:val="auto"/>
    </w:rPr>
  </w:style>
  <w:style w:type="character" w:customStyle="1" w:styleId="commentcontents">
    <w:name w:val="commentcontents"/>
    <w:basedOn w:val="a0"/>
    <w:rsid w:val="009F70D4"/>
  </w:style>
  <w:style w:type="table" w:styleId="af0">
    <w:name w:val="Table Grid"/>
    <w:basedOn w:val="a1"/>
    <w:uiPriority w:val="59"/>
    <w:rsid w:val="000227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3">
    <w:name w:val="Основной текст (2)"/>
    <w:basedOn w:val="a0"/>
    <w:rsid w:val="00696CB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af1">
    <w:name w:val="Прижатый влево"/>
    <w:basedOn w:val="a"/>
    <w:next w:val="a"/>
    <w:uiPriority w:val="99"/>
    <w:rsid w:val="007C5BD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auto"/>
    </w:rPr>
  </w:style>
  <w:style w:type="character" w:customStyle="1" w:styleId="af2">
    <w:name w:val="Гипертекстовая ссылка"/>
    <w:basedOn w:val="a0"/>
    <w:uiPriority w:val="99"/>
    <w:rsid w:val="00463FDB"/>
    <w:rPr>
      <w:b/>
      <w:bCs/>
      <w:color w:val="106BBE"/>
    </w:rPr>
  </w:style>
  <w:style w:type="character" w:customStyle="1" w:styleId="24">
    <w:name w:val="Заголовок №2"/>
    <w:basedOn w:val="a0"/>
    <w:rsid w:val="00CC6C9B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3">
    <w:name w:val="Сноска"/>
    <w:basedOn w:val="a0"/>
    <w:rsid w:val="00FB2B0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f4">
    <w:name w:val="Колонтитул"/>
    <w:basedOn w:val="a0"/>
    <w:rsid w:val="00FB2B0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Georgia85pt">
    <w:name w:val="Колонтитул + Georgia;8;5 pt;Не полужирный;Курсив"/>
    <w:basedOn w:val="a0"/>
    <w:rsid w:val="00FB2B0A"/>
    <w:rPr>
      <w:rFonts w:ascii="Georgia" w:eastAsia="Georgia" w:hAnsi="Georgia" w:cs="Georgia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3">
    <w:name w:val="Основной текст (6) + Курсив"/>
    <w:basedOn w:val="61"/>
    <w:rsid w:val="00FB2B0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"/>
    <w:basedOn w:val="a0"/>
    <w:rsid w:val="00FB2B0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20">
    <w:name w:val="Основной текст (12)"/>
    <w:basedOn w:val="a0"/>
    <w:rsid w:val="00FB2B0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5">
    <w:name w:val="No Spacing"/>
    <w:uiPriority w:val="1"/>
    <w:qFormat/>
    <w:rsid w:val="00FE3A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9pt">
    <w:name w:val="Основной текст (2) + 9 pt"/>
    <w:basedOn w:val="a0"/>
    <w:rsid w:val="00D1783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f6">
    <w:name w:val="footnote text"/>
    <w:basedOn w:val="a"/>
    <w:link w:val="af7"/>
    <w:uiPriority w:val="99"/>
    <w:semiHidden/>
    <w:unhideWhenUsed/>
    <w:rsid w:val="00D031D9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D031D9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customStyle="1" w:styleId="s1">
    <w:name w:val="s_1"/>
    <w:basedOn w:val="a"/>
    <w:rsid w:val="00D9011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115pt">
    <w:name w:val="Основной текст (2) + 11;5 pt;Полужирный"/>
    <w:basedOn w:val="a0"/>
    <w:rsid w:val="00D90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2pt">
    <w:name w:val="Основной текст (2) + 12 pt"/>
    <w:basedOn w:val="a0"/>
    <w:rsid w:val="00D90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numbering" w:customStyle="1" w:styleId="14">
    <w:name w:val="Нет списка1"/>
    <w:next w:val="a2"/>
    <w:uiPriority w:val="99"/>
    <w:semiHidden/>
    <w:unhideWhenUsed/>
    <w:rsid w:val="00185E11"/>
  </w:style>
  <w:style w:type="character" w:customStyle="1" w:styleId="25">
    <w:name w:val="Основной текст (2)_"/>
    <w:basedOn w:val="a0"/>
    <w:rsid w:val="00185E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">
    <w:name w:val="Основной текст (8) + Не курсив"/>
    <w:basedOn w:val="a0"/>
    <w:rsid w:val="00185E1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91">
    <w:name w:val="Основной текст (9)_"/>
    <w:basedOn w:val="a0"/>
    <w:link w:val="92"/>
    <w:rsid w:val="00185E1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185E11"/>
    <w:pPr>
      <w:widowControl w:val="0"/>
      <w:shd w:val="clear" w:color="auto" w:fill="FFFFFF"/>
      <w:spacing w:before="1980" w:after="60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71">
    <w:name w:val="Основной текст (7)_"/>
    <w:basedOn w:val="a0"/>
    <w:link w:val="72"/>
    <w:rsid w:val="00185E1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6">
    <w:name w:val="Основной текст (2) + Курсив"/>
    <w:basedOn w:val="25"/>
    <w:rsid w:val="00185E1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72">
    <w:name w:val="Основной текст (7)"/>
    <w:basedOn w:val="a"/>
    <w:link w:val="71"/>
    <w:rsid w:val="00185E11"/>
    <w:pPr>
      <w:widowControl w:val="0"/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table" w:customStyle="1" w:styleId="15">
    <w:name w:val="Сетка таблицы1"/>
    <w:basedOn w:val="a1"/>
    <w:next w:val="af0"/>
    <w:uiPriority w:val="59"/>
    <w:rsid w:val="00185E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82">
    <w:name w:val="Основной текст (8) + Полужирный;Не курсив"/>
    <w:basedOn w:val="a0"/>
    <w:rsid w:val="00185E1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185E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8">
    <w:name w:val="Колонтитул_"/>
    <w:basedOn w:val="a0"/>
    <w:rsid w:val="00185E1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">
    <w:name w:val="Колонтитул (2)_"/>
    <w:basedOn w:val="a0"/>
    <w:link w:val="28"/>
    <w:rsid w:val="00185E1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83">
    <w:name w:val="Основной текст (8)_"/>
    <w:basedOn w:val="a0"/>
    <w:link w:val="84"/>
    <w:rsid w:val="00185E11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9">
    <w:name w:val="Основной текст (2) + Полужирный"/>
    <w:basedOn w:val="25"/>
    <w:rsid w:val="00185E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8">
    <w:name w:val="Колонтитул (2)"/>
    <w:basedOn w:val="a"/>
    <w:link w:val="27"/>
    <w:rsid w:val="00185E11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84">
    <w:name w:val="Основной текст (8)"/>
    <w:basedOn w:val="a"/>
    <w:link w:val="83"/>
    <w:rsid w:val="00185E11"/>
    <w:pPr>
      <w:widowControl w:val="0"/>
      <w:shd w:val="clear" w:color="auto" w:fill="FFFFFF"/>
      <w:spacing w:before="480" w:after="642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185E11"/>
  </w:style>
  <w:style w:type="paragraph" w:customStyle="1" w:styleId="c1">
    <w:name w:val="c1"/>
    <w:basedOn w:val="a"/>
    <w:rsid w:val="00185E11"/>
    <w:pPr>
      <w:spacing w:before="90" w:after="90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97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6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13719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3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408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18758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8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49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75438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3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018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619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5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168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506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9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8475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88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84269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1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8811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1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49734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060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85990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111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08691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6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75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8816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291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244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769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538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65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0230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7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49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9566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898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72759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66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31428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89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379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83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9308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5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4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1363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55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596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9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0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4480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23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9111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71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35096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30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16416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6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618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52788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9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986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08845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1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569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99928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28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2227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59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E7F6A-537E-49E5-9B2A-5CF24741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21</Pages>
  <Words>3407</Words>
  <Characters>19424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22786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 Ивановна Ошуркова</cp:lastModifiedBy>
  <cp:revision>29</cp:revision>
  <cp:lastPrinted>2023-05-02T04:04:00Z</cp:lastPrinted>
  <dcterms:created xsi:type="dcterms:W3CDTF">2022-06-14T11:02:00Z</dcterms:created>
  <dcterms:modified xsi:type="dcterms:W3CDTF">2025-02-21T06:11:00Z</dcterms:modified>
</cp:coreProperties>
</file>